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Default="005304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3043F" w:rsidRPr="00BF0354" w:rsidRDefault="0053043F"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53043F" w:rsidRDefault="0053043F"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t xml:space="preserve">Coadvisor: </w:t>
                      </w:r>
                      <w:r w:rsidRPr="00CB76CA">
                        <w:rPr>
                          <w:lang w:val="en-US"/>
                        </w:rPr>
                        <w:tab/>
                        <w:t xml:space="preserve">Dipl. El. Ing. </w:t>
                      </w:r>
                      <w:r>
                        <w:t>Andreas Rumsch</w:t>
                      </w:r>
                    </w:p>
                    <w:p w:rsidR="0053043F" w:rsidRPr="00BF0354" w:rsidRDefault="0053043F"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Default="0053043F" w:rsidP="00BF7EB9">
                            <w:pPr>
                              <w:pStyle w:val="Untertitel"/>
                              <w:rPr>
                                <w:b/>
                              </w:rPr>
                            </w:pPr>
                            <w:r>
                              <w:rPr>
                                <w:b/>
                              </w:rPr>
                              <w:t>MSE - Masterthesis</w:t>
                            </w:r>
                          </w:p>
                          <w:p w:rsidR="0053043F" w:rsidRPr="00BF0354" w:rsidRDefault="0053043F" w:rsidP="00BF7EB9">
                            <w:pPr>
                              <w:pStyle w:val="Untertitel"/>
                            </w:pPr>
                            <w:r w:rsidRPr="00BF0354">
                              <w:t>im Studiengang</w:t>
                            </w:r>
                            <w:r w:rsidRPr="00BF0354">
                              <w:br/>
                            </w:r>
                            <w:r>
                              <w:t>Elektro- und Informationstechnik</w:t>
                            </w:r>
                          </w:p>
                          <w:p w:rsidR="0053043F" w:rsidRDefault="0053043F" w:rsidP="005D26BD">
                            <w:pPr>
                              <w:pStyle w:val="Untertitel"/>
                            </w:pPr>
                            <w:r>
                              <w:t>vorgelegt von</w:t>
                            </w:r>
                          </w:p>
                          <w:p w:rsidR="0053043F" w:rsidRDefault="0053043F" w:rsidP="00BA7590">
                            <w:pPr>
                              <w:pStyle w:val="Untertitel"/>
                            </w:pPr>
                            <w:r>
                              <w:rPr>
                                <w:b/>
                              </w:rPr>
                              <w:t>Attila Horvath</w:t>
                            </w:r>
                            <w:r>
                              <w:rPr>
                                <w:b/>
                              </w:rPr>
                              <w:br/>
                            </w:r>
                          </w:p>
                          <w:p w:rsidR="0053043F" w:rsidRPr="00BA7590" w:rsidRDefault="005304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53043F" w:rsidRDefault="0053043F" w:rsidP="00BF7EB9">
                      <w:pPr>
                        <w:pStyle w:val="Untertitel"/>
                        <w:rPr>
                          <w:b/>
                        </w:rPr>
                      </w:pPr>
                      <w:r>
                        <w:rPr>
                          <w:b/>
                        </w:rPr>
                        <w:t>MSE - Masterthesis</w:t>
                      </w:r>
                    </w:p>
                    <w:p w:rsidR="0053043F" w:rsidRPr="00BF0354" w:rsidRDefault="0053043F" w:rsidP="00BF7EB9">
                      <w:pPr>
                        <w:pStyle w:val="Untertitel"/>
                      </w:pPr>
                      <w:r w:rsidRPr="00BF0354">
                        <w:t>im Studiengang</w:t>
                      </w:r>
                      <w:r w:rsidRPr="00BF0354">
                        <w:br/>
                      </w:r>
                      <w:r>
                        <w:t>Elektro- und Informationstechnik</w:t>
                      </w:r>
                    </w:p>
                    <w:p w:rsidR="0053043F" w:rsidRDefault="0053043F" w:rsidP="005D26BD">
                      <w:pPr>
                        <w:pStyle w:val="Untertitel"/>
                      </w:pPr>
                      <w:r>
                        <w:t>vorgelegt von</w:t>
                      </w:r>
                    </w:p>
                    <w:p w:rsidR="0053043F" w:rsidRDefault="0053043F" w:rsidP="00BA7590">
                      <w:pPr>
                        <w:pStyle w:val="Untertitel"/>
                      </w:pPr>
                      <w:r>
                        <w:rPr>
                          <w:b/>
                        </w:rPr>
                        <w:t>Attila Horvath</w:t>
                      </w:r>
                      <w:r>
                        <w:rPr>
                          <w:b/>
                        </w:rPr>
                        <w:br/>
                      </w:r>
                    </w:p>
                    <w:p w:rsidR="0053043F" w:rsidRPr="00BA7590" w:rsidRDefault="0053043F"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3043F" w:rsidRPr="00BF0354" w:rsidRDefault="0053043F"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53043F" w:rsidRPr="00BF0354" w:rsidRDefault="0053043F"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656289"/>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656290"/>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zu d</w:t>
      </w:r>
      <w:r>
        <w:t xml:space="preserve">eutsch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SunPy.</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oder die autoexposure</w:t>
      </w:r>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Kurz auf die Methodik eingehen -&gt; paper Lopez Miguel</w:t>
      </w:r>
      <w:r w:rsidR="005C3D28">
        <w:rPr>
          <w:color w:val="00B050"/>
        </w:rPr>
        <w:t xml:space="preserve"> Thomas_Haase</w:t>
      </w:r>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Wolken Kamera, HDR Bilder, Vorhersage der Sonneneinstrahlung, Wolken Position, </w:t>
      </w:r>
      <w:r>
        <w:br/>
        <w:t>Wolken Identifikation, optischer Fluss, Kamera Kalibrierung,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656291"/>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Fast moving cloud fields generate high short-term fluctuations in the radiation, typically in the range of a few seconds. The resulting rapid changes in the power output of PV systems can have severe effects on the electric power grid system. In particulary, satelite images and physics based models are commonly used for prediction. However, such predictions do not have the spatial and temporal resolution to produce short-term forecasts in the range of a few minutes, since the exact position and structure oft the clouds can not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camera calibration, raspberry pi</w:t>
      </w:r>
    </w:p>
    <w:p w:rsidR="00284FA6" w:rsidRDefault="00284FA6">
      <w:pPr>
        <w:pStyle w:val="berschrift1"/>
        <w:numPr>
          <w:ilvl w:val="0"/>
          <w:numId w:val="0"/>
        </w:numPr>
      </w:pPr>
      <w:bookmarkStart w:id="6" w:name="_Toc535656292"/>
      <w:r>
        <w:lastRenderedPageBreak/>
        <w:t>Inhaltsverzeichnis</w:t>
      </w:r>
      <w:bookmarkEnd w:id="6"/>
    </w:p>
    <w:p w:rsidR="0053043F"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53043F">
        <w:t>Ehrenwörtliche Erklärung</w:t>
      </w:r>
      <w:r w:rsidR="0053043F">
        <w:tab/>
      </w:r>
      <w:r w:rsidR="0053043F">
        <w:fldChar w:fldCharType="begin"/>
      </w:r>
      <w:r w:rsidR="0053043F">
        <w:instrText xml:space="preserve"> PAGEREF _Toc535656289 \h </w:instrText>
      </w:r>
      <w:r w:rsidR="0053043F">
        <w:fldChar w:fldCharType="separate"/>
      </w:r>
      <w:r w:rsidR="0053043F">
        <w:t>2</w:t>
      </w:r>
      <w:r w:rsidR="0053043F">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_Toc535656290 \h </w:instrText>
      </w:r>
      <w:r>
        <w:fldChar w:fldCharType="separate"/>
      </w:r>
      <w:r>
        <w:t>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rsidRPr="0053043F">
        <w:rPr>
          <w:lang w:val="de-CH"/>
        </w:rPr>
        <w:t>Abstract</w:t>
      </w:r>
      <w:r>
        <w:tab/>
      </w:r>
      <w:r>
        <w:fldChar w:fldCharType="begin"/>
      </w:r>
      <w:r>
        <w:instrText xml:space="preserve"> PAGEREF _Toc535656291 \h </w:instrText>
      </w:r>
      <w:r>
        <w:fldChar w:fldCharType="separate"/>
      </w:r>
      <w:r>
        <w:t>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_Toc535656292 \h </w:instrText>
      </w:r>
      <w:r>
        <w:fldChar w:fldCharType="separate"/>
      </w:r>
      <w:r>
        <w:t>5</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_Toc535656293 \h </w:instrText>
      </w:r>
      <w:r>
        <w:fldChar w:fldCharType="separate"/>
      </w:r>
      <w:r>
        <w:t>7</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_Toc535656294 \h </w:instrText>
      </w:r>
      <w:r>
        <w:fldChar w:fldCharType="separate"/>
      </w:r>
      <w:r>
        <w:t>8</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_Toc535656295 \h </w:instrText>
      </w:r>
      <w:r>
        <w:fldChar w:fldCharType="separate"/>
      </w:r>
      <w:r>
        <w:t>9</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_Toc535656296 \h </w:instrText>
      </w:r>
      <w:r>
        <w:fldChar w:fldCharType="separate"/>
      </w:r>
      <w:r>
        <w:t>10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_Toc535656297 \h </w:instrText>
      </w:r>
      <w:r>
        <w:fldChar w:fldCharType="separate"/>
      </w:r>
      <w:r>
        <w:t>10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_Toc535656298 \h </w:instrText>
      </w:r>
      <w:r>
        <w:fldChar w:fldCharType="separate"/>
      </w:r>
      <w:r>
        <w:t>11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_Toc535656299 \h </w:instrText>
      </w:r>
      <w:r>
        <w:fldChar w:fldCharType="separate"/>
      </w:r>
      <w:r>
        <w:t>12</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_Toc535656300 \h </w:instrText>
      </w:r>
      <w:r>
        <w:fldChar w:fldCharType="separate"/>
      </w:r>
      <w:r>
        <w:t>12</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_Toc535656301 \h </w:instrText>
      </w:r>
      <w:r>
        <w:fldChar w:fldCharType="separate"/>
      </w:r>
      <w:r>
        <w:t>13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_Toc535656302 \h </w:instrText>
      </w:r>
      <w:r>
        <w:fldChar w:fldCharType="separate"/>
      </w:r>
      <w:r>
        <w:t>14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_Toc535656303 \h </w:instrText>
      </w:r>
      <w:r>
        <w:fldChar w:fldCharType="separate"/>
      </w:r>
      <w:r>
        <w:t>15</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_Toc535656304 \h </w:instrText>
      </w:r>
      <w:r>
        <w:fldChar w:fldCharType="separate"/>
      </w:r>
      <w:r>
        <w:t>16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_Toc535656305 \h </w:instrText>
      </w:r>
      <w:r>
        <w:fldChar w:fldCharType="separate"/>
      </w:r>
      <w:r>
        <w:t>17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3.2.1</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_Toc535656306 \h </w:instrText>
      </w:r>
      <w:r>
        <w:fldChar w:fldCharType="separate"/>
      </w:r>
      <w:r>
        <w:t>18</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3.2.2</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_Toc535656307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3.2.3</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_Toc535656308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3.2.4</w:t>
      </w:r>
      <w:r>
        <w:rPr>
          <w:rFonts w:asciiTheme="minorHAnsi" w:eastAsiaTheme="minorEastAsia" w:hAnsiTheme="minorHAnsi" w:cstheme="minorBidi"/>
          <w:sz w:val="22"/>
          <w:szCs w:val="22"/>
          <w:lang w:val="de-CH" w:eastAsia="de-CH"/>
        </w:rPr>
        <w:tab/>
      </w:r>
      <w:r>
        <w:t xml:space="preserve">DNI und </w:t>
      </w:r>
      <w:r w:rsidRPr="007D528B">
        <w:rPr>
          <w:iCs/>
        </w:rPr>
        <w:t>zirkumsolare</w:t>
      </w:r>
      <w:r>
        <w:t xml:space="preserve"> Sonnenstrahlung</w:t>
      </w:r>
      <w:r>
        <w:tab/>
      </w:r>
      <w:r>
        <w:fldChar w:fldCharType="begin"/>
      </w:r>
      <w:r>
        <w:instrText xml:space="preserve"> PAGEREF _Toc535656309 \h </w:instrText>
      </w:r>
      <w:r>
        <w:fldChar w:fldCharType="separate"/>
      </w:r>
      <w:r>
        <w:t>19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3.3</w:t>
      </w:r>
      <w:r>
        <w:rPr>
          <w:rFonts w:asciiTheme="minorHAnsi" w:eastAsiaTheme="minorEastAsia" w:hAnsiTheme="minorHAnsi" w:cstheme="minorBidi"/>
          <w:sz w:val="22"/>
          <w:szCs w:val="22"/>
          <w:lang w:val="de-CH" w:eastAsia="de-CH"/>
        </w:rPr>
        <w:tab/>
      </w:r>
      <w:r>
        <w:t>Solarmessgeräte</w:t>
      </w:r>
      <w:r>
        <w:tab/>
      </w:r>
      <w:r>
        <w:fldChar w:fldCharType="begin"/>
      </w:r>
      <w:r>
        <w:instrText xml:space="preserve"> PAGEREF _Toc535656310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3.3.1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_Toc535656311 \h </w:instrText>
      </w:r>
      <w:r>
        <w:fldChar w:fldCharType="separate"/>
      </w:r>
      <w:r>
        <w:t>19</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rsidRPr="0053043F">
        <w:rPr>
          <w:lang w:val="de-CH"/>
        </w:rPr>
        <w:t>3.3.2</w:t>
      </w:r>
      <w:r>
        <w:rPr>
          <w:rFonts w:asciiTheme="minorHAnsi" w:eastAsiaTheme="minorEastAsia" w:hAnsiTheme="minorHAnsi" w:cstheme="minorBidi"/>
          <w:sz w:val="22"/>
          <w:szCs w:val="22"/>
          <w:lang w:val="de-CH" w:eastAsia="de-CH"/>
        </w:rPr>
        <w:tab/>
      </w:r>
      <w:r w:rsidRPr="0053043F">
        <w:rPr>
          <w:lang w:val="de-CH"/>
        </w:rPr>
        <w:t>Pyrheliometer</w:t>
      </w:r>
      <w:r>
        <w:tab/>
      </w:r>
      <w:r>
        <w:fldChar w:fldCharType="begin"/>
      </w:r>
      <w:r>
        <w:instrText xml:space="preserve"> PAGEREF _Toc535656312 \h </w:instrText>
      </w:r>
      <w:r>
        <w:fldChar w:fldCharType="separate"/>
      </w:r>
      <w:r>
        <w:t>20</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Kamera Kalibrierung</w:t>
      </w:r>
      <w:r>
        <w:tab/>
      </w:r>
      <w:r>
        <w:fldChar w:fldCharType="begin"/>
      </w:r>
      <w:r>
        <w:instrText xml:space="preserve"> PAGEREF _Toc535656313 \h </w:instrText>
      </w:r>
      <w:r>
        <w:fldChar w:fldCharType="separate"/>
      </w:r>
      <w:r>
        <w:t>21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7D528B">
        <w:rPr>
          <w:color w:val="000000" w:themeColor="text1"/>
        </w:rPr>
        <w:t>Sky</w:t>
      </w:r>
      <w:r>
        <w:t xml:space="preserve"> Cameras - Stand der Technik</w:t>
      </w:r>
      <w:r>
        <w:tab/>
      </w:r>
      <w:r>
        <w:fldChar w:fldCharType="begin"/>
      </w:r>
      <w:r>
        <w:instrText xml:space="preserve"> PAGEREF _Toc535656314 \h </w:instrText>
      </w:r>
      <w:r>
        <w:fldChar w:fldCharType="separate"/>
      </w:r>
      <w:r>
        <w:t>23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_Toc535656315 \h </w:instrText>
      </w:r>
      <w:r>
        <w:fldChar w:fldCharType="separate"/>
      </w:r>
      <w:r>
        <w:t>26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6.1.1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_Toc535656316 \h </w:instrText>
      </w:r>
      <w:r>
        <w:fldChar w:fldCharType="separate"/>
      </w:r>
      <w:r>
        <w:t>27</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Anforderungen an die Sky Camera</w:t>
      </w:r>
      <w:r>
        <w:tab/>
      </w:r>
      <w:r>
        <w:fldChar w:fldCharType="begin"/>
      </w:r>
      <w:r>
        <w:instrText xml:space="preserve"> PAGEREF _Toc535656317 \h </w:instrText>
      </w:r>
      <w:r>
        <w:fldChar w:fldCharType="separate"/>
      </w:r>
      <w:r>
        <w:t>28</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_Toc535656318 \h </w:instrText>
      </w:r>
      <w:r>
        <w:fldChar w:fldCharType="separate"/>
      </w:r>
      <w:r>
        <w:t>28</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_Toc535656319 \h </w:instrText>
      </w:r>
      <w:r>
        <w:fldChar w:fldCharType="separate"/>
      </w:r>
      <w:r>
        <w:t>29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_Toc535656320 \h </w:instrText>
      </w:r>
      <w:r>
        <w:fldChar w:fldCharType="separate"/>
      </w:r>
      <w:r>
        <w:t>30</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_Toc535656321 \h </w:instrText>
      </w:r>
      <w:r>
        <w:fldChar w:fldCharType="separate"/>
      </w:r>
      <w:r>
        <w:t>33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7.5</w:t>
      </w:r>
      <w:r>
        <w:rPr>
          <w:rFonts w:asciiTheme="minorHAnsi" w:eastAsiaTheme="minorEastAsia" w:hAnsiTheme="minorHAnsi" w:cstheme="minorBidi"/>
          <w:sz w:val="22"/>
          <w:szCs w:val="22"/>
          <w:lang w:val="de-CH" w:eastAsia="de-CH"/>
        </w:rPr>
        <w:tab/>
      </w:r>
      <w:r>
        <w:t>Evaluation</w:t>
      </w:r>
      <w:r>
        <w:tab/>
      </w:r>
      <w:r>
        <w:fldChar w:fldCharType="begin"/>
      </w:r>
      <w:r>
        <w:instrText xml:space="preserve"> PAGEREF _Toc535656322 \h </w:instrText>
      </w:r>
      <w:r>
        <w:fldChar w:fldCharType="separate"/>
      </w:r>
      <w:r>
        <w:t>33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_Toc535656323 \h </w:instrText>
      </w:r>
      <w:r>
        <w:fldChar w:fldCharType="separate"/>
      </w:r>
      <w:r>
        <w:t>35</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_Toc535656324 \h </w:instrText>
      </w:r>
      <w:r>
        <w:fldChar w:fldCharType="separate"/>
      </w:r>
      <w:r>
        <w:t>36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_Toc535656325 \h </w:instrText>
      </w:r>
      <w:r>
        <w:fldChar w:fldCharType="separate"/>
      </w:r>
      <w:r>
        <w:t>36</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_Toc535656326 \h </w:instrText>
      </w:r>
      <w:r>
        <w:fldChar w:fldCharType="separate"/>
      </w:r>
      <w:r>
        <w:t>37</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_Toc535656327 \h </w:instrText>
      </w:r>
      <w:r>
        <w:fldChar w:fldCharType="separate"/>
      </w:r>
      <w:r>
        <w:t>39</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9.4</w:t>
      </w:r>
      <w:r>
        <w:rPr>
          <w:rFonts w:asciiTheme="minorHAnsi" w:eastAsiaTheme="minorEastAsia" w:hAnsiTheme="minorHAnsi" w:cstheme="minorBidi"/>
          <w:sz w:val="22"/>
          <w:szCs w:val="22"/>
          <w:lang w:val="de-CH" w:eastAsia="de-CH"/>
        </w:rPr>
        <w:tab/>
      </w:r>
      <w:r>
        <w:t>Hardware und Aufbau der ProSekKa Sky Camera</w:t>
      </w:r>
      <w:r>
        <w:tab/>
      </w:r>
      <w:r>
        <w:fldChar w:fldCharType="begin"/>
      </w:r>
      <w:r>
        <w:instrText xml:space="preserve"> PAGEREF _Toc535656328 \h </w:instrText>
      </w:r>
      <w:r>
        <w:fldChar w:fldCharType="separate"/>
      </w:r>
      <w:r>
        <w:t>40</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9.4.1</w:t>
      </w:r>
      <w:r>
        <w:rPr>
          <w:rFonts w:asciiTheme="minorHAnsi" w:eastAsiaTheme="minorEastAsia" w:hAnsiTheme="minorHAnsi" w:cstheme="minorBidi"/>
          <w:sz w:val="22"/>
          <w:szCs w:val="22"/>
          <w:lang w:val="de-CH" w:eastAsia="de-CH"/>
        </w:rPr>
        <w:tab/>
      </w:r>
      <w:r>
        <w:t>Bestandteile der Sky Camera</w:t>
      </w:r>
      <w:r>
        <w:tab/>
      </w:r>
      <w:r>
        <w:fldChar w:fldCharType="begin"/>
      </w:r>
      <w:r>
        <w:instrText xml:space="preserve"> PAGEREF _Toc535656329 \h </w:instrText>
      </w:r>
      <w:r>
        <w:fldChar w:fldCharType="separate"/>
      </w:r>
      <w:r>
        <w:t>41</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9.4.2</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_Toc535656330 \h </w:instrText>
      </w:r>
      <w:r>
        <w:fldChar w:fldCharType="separate"/>
      </w:r>
      <w:r>
        <w:t>41</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9.4.3</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_Toc535656331 \h </w:instrText>
      </w:r>
      <w:r>
        <w:fldChar w:fldCharType="separate"/>
      </w:r>
      <w:r>
        <w:t>42</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9.4.4</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_Toc535656332 \h </w:instrText>
      </w:r>
      <w:r>
        <w:fldChar w:fldCharType="separate"/>
      </w:r>
      <w:r>
        <w:t>42</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9.4.5</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_Toc535656333 \h </w:instrText>
      </w:r>
      <w:r>
        <w:fldChar w:fldCharType="separate"/>
      </w:r>
      <w:r>
        <w:t>43</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9.5</w:t>
      </w:r>
      <w:r>
        <w:rPr>
          <w:rFonts w:asciiTheme="minorHAnsi" w:eastAsiaTheme="minorEastAsia" w:hAnsiTheme="minorHAnsi" w:cstheme="minorBidi"/>
          <w:sz w:val="22"/>
          <w:szCs w:val="22"/>
          <w:lang w:val="de-CH" w:eastAsia="de-CH"/>
        </w:rPr>
        <w:tab/>
      </w:r>
      <w:r>
        <w:t>Software und Algorithmen</w:t>
      </w:r>
      <w:r>
        <w:tab/>
      </w:r>
      <w:r>
        <w:fldChar w:fldCharType="begin"/>
      </w:r>
      <w:r>
        <w:instrText xml:space="preserve"> PAGEREF _Toc535656334 \h </w:instrText>
      </w:r>
      <w:r>
        <w:fldChar w:fldCharType="separate"/>
      </w:r>
      <w:r>
        <w:t>45</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_Toc535656335 \h </w:instrText>
      </w:r>
      <w:r>
        <w:fldChar w:fldCharType="separate"/>
      </w:r>
      <w:r>
        <w:t>46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9.5.2</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_Toc535656336 \h </w:instrText>
      </w:r>
      <w:r>
        <w:fldChar w:fldCharType="separate"/>
      </w:r>
      <w:r>
        <w:t>46</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9.5.3</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_Toc535656337 \h </w:instrText>
      </w:r>
      <w:r>
        <w:fldChar w:fldCharType="separate"/>
      </w:r>
      <w:r>
        <w:t>47</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9.6</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_Toc535656338 \h </w:instrText>
      </w:r>
      <w:r>
        <w:fldChar w:fldCharType="separate"/>
      </w:r>
      <w:r>
        <w:t>53</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9.6.1</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_Toc535656339 \h </w:instrText>
      </w:r>
      <w:r>
        <w:fldChar w:fldCharType="separate"/>
      </w:r>
      <w:r>
        <w:t>54</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9.6.2</w:t>
      </w:r>
      <w:r>
        <w:rPr>
          <w:rFonts w:asciiTheme="minorHAnsi" w:eastAsiaTheme="minorEastAsia" w:hAnsiTheme="minorHAnsi" w:cstheme="minorBidi"/>
          <w:sz w:val="22"/>
          <w:szCs w:val="22"/>
          <w:lang w:val="de-CH" w:eastAsia="de-CH"/>
        </w:rPr>
        <w:tab/>
      </w:r>
      <w:r>
        <w:t>Auswertung der Wetterdaten</w:t>
      </w:r>
      <w:r>
        <w:tab/>
      </w:r>
      <w:r>
        <w:fldChar w:fldCharType="begin"/>
      </w:r>
      <w:r>
        <w:instrText xml:space="preserve"> PAGEREF _Toc535656340 \h </w:instrText>
      </w:r>
      <w:r>
        <w:fldChar w:fldCharType="separate"/>
      </w:r>
      <w:r>
        <w:t>57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9.6.3</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_Toc535656341 \h </w:instrText>
      </w:r>
      <w:r>
        <w:fldChar w:fldCharType="separate"/>
      </w:r>
      <w:r>
        <w:t>57</w:t>
      </w:r>
      <w:r>
        <w:fldChar w:fldCharType="end"/>
      </w:r>
    </w:p>
    <w:p w:rsidR="0053043F" w:rsidRDefault="0053043F">
      <w:pPr>
        <w:pStyle w:val="Verzeichnis3"/>
        <w:rPr>
          <w:rFonts w:asciiTheme="minorHAnsi" w:eastAsiaTheme="minorEastAsia" w:hAnsiTheme="minorHAnsi" w:cstheme="minorBidi"/>
          <w:sz w:val="22"/>
          <w:szCs w:val="22"/>
          <w:lang w:val="de-CH" w:eastAsia="de-CH"/>
        </w:rPr>
      </w:pPr>
      <w:r>
        <w:t>9.6.4</w:t>
      </w:r>
      <w:r>
        <w:rPr>
          <w:rFonts w:asciiTheme="minorHAnsi" w:eastAsiaTheme="minorEastAsia" w:hAnsiTheme="minorHAnsi" w:cstheme="minorBidi"/>
          <w:sz w:val="22"/>
          <w:szCs w:val="22"/>
          <w:lang w:val="de-CH" w:eastAsia="de-CH"/>
        </w:rPr>
        <w:tab/>
      </w:r>
      <w:r>
        <w:t>YCbCr-Farbraum</w:t>
      </w:r>
      <w:r>
        <w:tab/>
      </w:r>
      <w:r>
        <w:fldChar w:fldCharType="begin"/>
      </w:r>
      <w:r>
        <w:instrText xml:space="preserve"> PAGEREF _Toc535656342 \h </w:instrText>
      </w:r>
      <w:r>
        <w:fldChar w:fldCharType="separate"/>
      </w:r>
      <w:r>
        <w:t>58</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_Toc535656343 \h </w:instrText>
      </w:r>
      <w:r>
        <w:fldChar w:fldCharType="separate"/>
      </w:r>
      <w:r>
        <w:t>60</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_Toc535656344 \h </w:instrText>
      </w:r>
      <w:r>
        <w:fldChar w:fldCharType="separate"/>
      </w:r>
      <w:r>
        <w:t>61</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_Toc535656345 \h </w:instrText>
      </w:r>
      <w:r>
        <w:fldChar w:fldCharType="separate"/>
      </w:r>
      <w:r>
        <w:t>61</w:t>
      </w:r>
      <w:r>
        <w:fldChar w:fldCharType="end"/>
      </w:r>
    </w:p>
    <w:p w:rsidR="0053043F" w:rsidRDefault="0053043F">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_Toc535656346 \h </w:instrText>
      </w:r>
      <w:r>
        <w:fldChar w:fldCharType="separate"/>
      </w:r>
      <w:r>
        <w:t>61</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_Toc535656347 \h </w:instrText>
      </w:r>
      <w:r>
        <w:fldChar w:fldCharType="separate"/>
      </w:r>
      <w:r>
        <w:t>62</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_Toc535656348 \h </w:instrText>
      </w:r>
      <w:r>
        <w:fldChar w:fldCharType="separate"/>
      </w:r>
      <w:r>
        <w:t>63</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rsidRPr="0053043F">
        <w:rPr>
          <w:lang w:val="de-CH"/>
        </w:rPr>
        <w:t>Quellenverzeichnis</w:t>
      </w:r>
      <w:r>
        <w:tab/>
      </w:r>
      <w:r>
        <w:fldChar w:fldCharType="begin"/>
      </w:r>
      <w:r>
        <w:instrText xml:space="preserve"> PAGEREF _Toc535656349 \h </w:instrText>
      </w:r>
      <w:r>
        <w:fldChar w:fldCharType="separate"/>
      </w:r>
      <w:r>
        <w:t>64</w:t>
      </w:r>
      <w:r>
        <w:fldChar w:fldCharType="end"/>
      </w:r>
    </w:p>
    <w:p w:rsidR="0053043F" w:rsidRDefault="0053043F">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_Toc535656350 \h </w:instrText>
      </w:r>
      <w:r>
        <w:fldChar w:fldCharType="separate"/>
      </w:r>
      <w:r>
        <w:t>66</w:t>
      </w:r>
      <w:r>
        <w:fldChar w:fldCharType="end"/>
      </w:r>
    </w:p>
    <w:p w:rsidR="00284FA6" w:rsidRDefault="00284FA6">
      <w:pPr>
        <w:pStyle w:val="berschrift1"/>
        <w:numPr>
          <w:ilvl w:val="0"/>
          <w:numId w:val="0"/>
        </w:numPr>
      </w:pPr>
      <w:r>
        <w:rPr>
          <w:noProof/>
          <w:sz w:val="24"/>
        </w:rPr>
        <w:lastRenderedPageBreak/>
        <w:fldChar w:fldCharType="end"/>
      </w:r>
      <w:bookmarkStart w:id="7" w:name="_Toc535656293"/>
      <w:r>
        <w:t>Abbildungsverzeichnis</w:t>
      </w:r>
      <w:bookmarkEnd w:id="7"/>
    </w:p>
    <w:p w:rsidR="0053043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53043F">
        <w:t>Abbildung 1: Intensität der Sonnenstrahlung,  im Vergleich zur Emission eines idealen Schwarzen Körpers bei einer Temperatur von 5’900 K [10].</w:t>
      </w:r>
      <w:r w:rsidR="0053043F">
        <w:tab/>
      </w:r>
      <w:r w:rsidR="0053043F">
        <w:fldChar w:fldCharType="begin"/>
      </w:r>
      <w:r w:rsidR="0053043F">
        <w:instrText xml:space="preserve"> PAGEREF _Toc535656351 \h </w:instrText>
      </w:r>
      <w:r w:rsidR="0053043F">
        <w:fldChar w:fldCharType="separate"/>
      </w:r>
      <w:r w:rsidR="0053043F">
        <w:t>16</w:t>
      </w:r>
      <w:r w:rsidR="0053043F">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 Komponenten der Solaren Strahlung [11, S. 61]</w:t>
      </w:r>
      <w:r>
        <w:tab/>
      </w:r>
      <w:r>
        <w:fldChar w:fldCharType="begin"/>
      </w:r>
      <w:r>
        <w:instrText xml:space="preserve"> PAGEREF _Toc535656352 \h </w:instrText>
      </w:r>
      <w:r>
        <w:fldChar w:fldCharType="separate"/>
      </w:r>
      <w:r>
        <w:t>17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 Strahlungsbilanz der Erde Abb. 3.8 [12, S. 75]</w:t>
      </w:r>
      <w:r>
        <w:tab/>
      </w:r>
      <w:r>
        <w:fldChar w:fldCharType="begin"/>
      </w:r>
      <w:r>
        <w:instrText xml:space="preserve"> PAGEREF _Toc535656353 \h </w:instrText>
      </w:r>
      <w:r>
        <w:fldChar w:fldCharType="separate"/>
      </w:r>
      <w:r>
        <w:t>17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 Sonnenzenitwinkel, Elevation und Azimut[9, S. 15]</w:t>
      </w:r>
      <w:r>
        <w:tab/>
      </w:r>
      <w:r>
        <w:fldChar w:fldCharType="begin"/>
      </w:r>
      <w:r>
        <w:instrText xml:space="preserve"> PAGEREF _Toc535656354 \h </w:instrText>
      </w:r>
      <w:r>
        <w:fldChar w:fldCharType="separate"/>
      </w:r>
      <w:r>
        <w:t>18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5: Globale, direkte und diffuse Strahlung an einem wolkenfreien Tag[9, S. 24].</w:t>
      </w:r>
      <w:r>
        <w:tab/>
      </w:r>
      <w:r>
        <w:fldChar w:fldCharType="begin"/>
      </w:r>
      <w:r>
        <w:instrText xml:space="preserve"> PAGEREF _Toc535656355 \h </w:instrText>
      </w:r>
      <w:r>
        <w:fldChar w:fldCharType="separate"/>
      </w:r>
      <w:r>
        <w:t>18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6: Um16:00 blockiert eine Wolke den direkten Anteil. GHI entspricht nun der DHI[9, S. 78].</w:t>
      </w:r>
      <w:r>
        <w:tab/>
      </w:r>
      <w:r>
        <w:fldChar w:fldCharType="begin"/>
      </w:r>
      <w:r>
        <w:instrText xml:space="preserve"> PAGEREF _Toc535656356 \h </w:instrText>
      </w:r>
      <w:r>
        <w:fldChar w:fldCharType="separate"/>
      </w:r>
      <w:r>
        <w:t>19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7: Links: Pyranometer mit thermischen Sensor, rechts: Pyranometer mit Silizium-Halbleitersensor Abb. 2.29 [11, S. 84].</w:t>
      </w:r>
      <w:r>
        <w:tab/>
      </w:r>
      <w:r>
        <w:fldChar w:fldCharType="begin"/>
      </w:r>
      <w:r>
        <w:instrText xml:space="preserve"> PAGEREF _Toc535656357 \h </w:instrText>
      </w:r>
      <w:r>
        <w:fldChar w:fldCharType="separate"/>
      </w:r>
      <w:r>
        <w:t>21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8: Pyrheliometer, links schematische Darstellung.</w:t>
      </w:r>
      <w:r>
        <w:tab/>
      </w:r>
      <w:r>
        <w:fldChar w:fldCharType="begin"/>
      </w:r>
      <w:r>
        <w:instrText xml:space="preserve"> PAGEREF _Toc535656358 \h </w:instrText>
      </w:r>
      <w:r>
        <w:fldChar w:fldCharType="separate"/>
      </w:r>
      <w:r>
        <w:t>21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9: Erweiterung des Vorhersagehorizontes durch Kombination mehrerer Sky Cameras.</w:t>
      </w:r>
      <w:r>
        <w:tab/>
      </w:r>
      <w:r>
        <w:fldChar w:fldCharType="begin"/>
      </w:r>
      <w:r>
        <w:instrText xml:space="preserve"> PAGEREF _Toc535656359 \h </w:instrText>
      </w:r>
      <w:r>
        <w:fldChar w:fldCharType="separate"/>
      </w:r>
      <w:r>
        <w:t>24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10: Tatsächlicher Dynamikbereich, bestimmt durch das Grundrauschen [18, S. 34]</w:t>
      </w:r>
      <w:r>
        <w:tab/>
      </w:r>
      <w:r>
        <w:fldChar w:fldCharType="begin"/>
      </w:r>
      <w:r>
        <w:instrText xml:space="preserve"> PAGEREF _Toc535656360 \h </w:instrText>
      </w:r>
      <w:r>
        <w:fldChar w:fldCharType="separate"/>
      </w:r>
      <w:r>
        <w:t>31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11 : Varianz der Bildpixel  gegen die Belichtungszeit [18, S. 27]</w:t>
      </w:r>
      <w:r>
        <w:tab/>
      </w:r>
      <w:r>
        <w:fldChar w:fldCharType="begin"/>
      </w:r>
      <w:r>
        <w:instrText xml:space="preserve"> PAGEREF _Toc535656361 \h </w:instrText>
      </w:r>
      <w:r>
        <w:fldChar w:fldCharType="separate"/>
      </w:r>
      <w:r>
        <w:t>31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12: Aus den Bilder 1,2,3, aufgenommen  mit unterschiedlichen Belichtungszeiten,  wird eine charakteristische Ansprechkurve (CRF) berechnet. Dabei verschiebt man die  einzelnen Teile der Kurve solange, bis diese in eine glatte Kurve übergehen [20, S. 484].</w:t>
      </w:r>
      <w:r>
        <w:tab/>
      </w:r>
      <w:r>
        <w:fldChar w:fldCharType="begin"/>
      </w:r>
      <w:r>
        <w:instrText xml:space="preserve"> PAGEREF _Toc535656362 \h </w:instrText>
      </w:r>
      <w:r>
        <w:fldChar w:fldCharType="separate"/>
      </w:r>
      <w:r>
        <w:t>33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13: Kombination einzelner LDR  Bilder zu einem HDR Bild [21, S. 3].  Sowie Kompression des Dynamikumfangs, zur Darstellung auf einem Bildschirm.</w:t>
      </w:r>
      <w:r>
        <w:tab/>
      </w:r>
      <w:r>
        <w:fldChar w:fldCharType="begin"/>
      </w:r>
      <w:r>
        <w:instrText xml:space="preserve"> PAGEREF _Toc535656363 \h </w:instrText>
      </w:r>
      <w:r>
        <w:fldChar w:fldCharType="separate"/>
      </w:r>
      <w:r>
        <w:t>33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14: CRF aufgezeichnet für den Sony IMX219 Bildsensor.</w:t>
      </w:r>
      <w:r>
        <w:tab/>
      </w:r>
      <w:r>
        <w:fldChar w:fldCharType="begin"/>
      </w:r>
      <w:r>
        <w:instrText xml:space="preserve"> PAGEREF _Toc535656364 \h </w:instrText>
      </w:r>
      <w:r>
        <w:fldChar w:fldCharType="separate"/>
      </w:r>
      <w:r>
        <w:t>34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15 : Schematischer Aufbau der ProSekKa Sky Camera.</w:t>
      </w:r>
      <w:r>
        <w:tab/>
      </w:r>
      <w:r>
        <w:fldChar w:fldCharType="begin"/>
      </w:r>
      <w:r>
        <w:instrText xml:space="preserve"> PAGEREF _Toc535656365 \h </w:instrText>
      </w:r>
      <w:r>
        <w:fldChar w:fldCharType="separate"/>
      </w:r>
      <w:r>
        <w:t>37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16: Lageplan Hochschule Luzern für Technik und Architektur</w:t>
      </w:r>
      <w:r>
        <w:tab/>
      </w:r>
      <w:r>
        <w:fldChar w:fldCharType="begin"/>
      </w:r>
      <w:r>
        <w:instrText xml:space="preserve"> PAGEREF _Toc535656366 \h </w:instrText>
      </w:r>
      <w:r>
        <w:fldChar w:fldCharType="separate"/>
      </w:r>
      <w:r>
        <w:t>38</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17: Links Messung der diffusen und rechts der globalen Strahlung.</w:t>
      </w:r>
      <w:r>
        <w:tab/>
      </w:r>
      <w:r>
        <w:fldChar w:fldCharType="begin"/>
      </w:r>
      <w:r>
        <w:instrText xml:space="preserve"> PAGEREF _Toc535656367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18: Messstation und Datenerfassung</w:t>
      </w:r>
      <w:r>
        <w:tab/>
      </w:r>
      <w:r>
        <w:fldChar w:fldCharType="begin"/>
      </w:r>
      <w:r>
        <w:instrText xml:space="preserve"> PAGEREF _Toc535656368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19: Zusammenfassung der Bodenmessstation Luzern in der Allmend.</w:t>
      </w:r>
      <w:r>
        <w:tab/>
      </w:r>
      <w:r>
        <w:fldChar w:fldCharType="begin"/>
      </w:r>
      <w:r>
        <w:instrText xml:space="preserve"> PAGEREF _Toc535656369 \h </w:instrText>
      </w:r>
      <w:r>
        <w:fldChar w:fldCharType="separate"/>
      </w:r>
      <w:r>
        <w:t>40</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20: Kunststoffkoffer KK-S1 von Fireking, als Kamera Gehäuse.</w:t>
      </w:r>
      <w:r>
        <w:tab/>
      </w:r>
      <w:r>
        <w:fldChar w:fldCharType="begin"/>
      </w:r>
      <w:r>
        <w:instrText xml:space="preserve"> PAGEREF _Toc535656370 \h </w:instrText>
      </w:r>
      <w:r>
        <w:fldChar w:fldCharType="separate"/>
      </w:r>
      <w:r>
        <w:t>41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21: Sky Camera geschlossen und geöffnet, mit eingebauter Hardware im Inneren der Kamera.</w:t>
      </w:r>
      <w:r>
        <w:tab/>
      </w:r>
      <w:r>
        <w:fldChar w:fldCharType="begin"/>
      </w:r>
      <w:r>
        <w:instrText xml:space="preserve"> PAGEREF _Toc535656371 \h </w:instrText>
      </w:r>
      <w:r>
        <w:fldChar w:fldCharType="separate"/>
      </w:r>
      <w:r>
        <w:t>41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22: Bestandteile der Sky Camera</w:t>
      </w:r>
      <w:r>
        <w:tab/>
      </w:r>
      <w:r>
        <w:fldChar w:fldCharType="begin"/>
      </w:r>
      <w:r>
        <w:instrText xml:space="preserve"> PAGEREF _Toc535656372 \h </w:instrText>
      </w:r>
      <w:r>
        <w:fldChar w:fldCharType="separate"/>
      </w:r>
      <w:r>
        <w:t>42</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23: Links: Detailaufnahme Objektiv, Sensoren und Widerstandsheizung unter der Acrylkuppel. Rechts: Infrarot Aussenthermometer MLX90614 zur Detektion von Wolken.</w:t>
      </w:r>
      <w:r>
        <w:tab/>
      </w:r>
      <w:r>
        <w:fldChar w:fldCharType="begin"/>
      </w:r>
      <w:r>
        <w:instrText xml:space="preserve"> PAGEREF _Toc535656373 \h </w:instrText>
      </w:r>
      <w:r>
        <w:fldChar w:fldCharType="separate"/>
      </w:r>
      <w:r>
        <w:t>43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24: Molekularsieb Perlen, zur scharfen Trocknung feuchter Luft.</w:t>
      </w:r>
      <w:r>
        <w:tab/>
      </w:r>
      <w:r>
        <w:fldChar w:fldCharType="begin"/>
      </w:r>
      <w:r>
        <w:instrText xml:space="preserve"> PAGEREF _Toc535656374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25: Links Aufsicht und rechts Seitenansicht der Entfeuchtungsanlage.</w:t>
      </w:r>
      <w:r>
        <w:tab/>
      </w:r>
      <w:r>
        <w:fldChar w:fldCharType="begin"/>
      </w:r>
      <w:r>
        <w:instrText xml:space="preserve"> PAGEREF _Toc535656375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26: Links: geöffnete Entfeuchtungsanlage. Rechts: Entfeuchtungsanlage von vorne.</w:t>
      </w:r>
      <w:r>
        <w:tab/>
      </w:r>
      <w:r>
        <w:fldChar w:fldCharType="begin"/>
      </w:r>
      <w:r>
        <w:instrText xml:space="preserve"> PAGEREF _Toc535656376 \h </w:instrText>
      </w:r>
      <w:r>
        <w:fldChar w:fldCharType="separate"/>
      </w:r>
      <w:r>
        <w:t>45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27: Links: NPN Transistor in Emitterschaltung zum Ein- und Ausschalten des Lüfters.</w:t>
      </w:r>
      <w:r>
        <w:tab/>
      </w:r>
      <w:r>
        <w:fldChar w:fldCharType="begin"/>
      </w:r>
      <w:r>
        <w:instrText xml:space="preserve"> PAGEREF _Toc535656377 \h </w:instrText>
      </w:r>
      <w:r>
        <w:fldChar w:fldCharType="separate"/>
      </w:r>
      <w:r>
        <w:t>46</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rsidRPr="00892FEF">
        <w:rPr>
          <w:lang w:val="en-US"/>
        </w:rPr>
        <w:t xml:space="preserve">Abbildung 28:  Links: Repository „camera_scripts“. </w:t>
      </w:r>
      <w:r>
        <w:t>Rechts: Inhalt der einzelnen Verzeichnise.</w:t>
      </w:r>
      <w:r>
        <w:tab/>
      </w:r>
      <w:r>
        <w:fldChar w:fldCharType="begin"/>
      </w:r>
      <w:r>
        <w:instrText xml:space="preserve"> PAGEREF _Toc535656378 \h </w:instrText>
      </w:r>
      <w:r>
        <w:fldChar w:fldCharType="separate"/>
      </w:r>
      <w:r>
        <w:t>47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29: Klassendiagramm raw_1.py</w:t>
      </w:r>
      <w:r>
        <w:tab/>
      </w:r>
      <w:r>
        <w:fldChar w:fldCharType="begin"/>
      </w:r>
      <w:r>
        <w:instrText xml:space="preserve"> PAGEREF _Toc535656379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30: Flussdiagramm des Programms raw_1.py</w:t>
      </w:r>
      <w:r>
        <w:tab/>
      </w:r>
      <w:r>
        <w:fldChar w:fldCharType="begin"/>
      </w:r>
      <w:r>
        <w:instrText xml:space="preserve"> PAGEREF _Toc535656380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31: Verhalten der Helligkeitsverteilung, bei festen Shutterzeiten.</w:t>
      </w:r>
      <w:r>
        <w:tab/>
      </w:r>
      <w:r>
        <w:fldChar w:fldCharType="begin"/>
      </w:r>
      <w:r>
        <w:instrText xml:space="preserve"> PAGEREF _Toc535656381 \h </w:instrText>
      </w:r>
      <w:r>
        <w:fldChar w:fldCharType="separate"/>
      </w:r>
      <w:r>
        <w:t>50</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32: Klassendigramm picam.py</w:t>
      </w:r>
      <w:r>
        <w:tab/>
      </w:r>
      <w:r>
        <w:fldChar w:fldCharType="begin"/>
      </w:r>
      <w:r>
        <w:instrText xml:space="preserve"> PAGEREF _Toc535656382 \h </w:instrText>
      </w:r>
      <w:r>
        <w:fldChar w:fldCharType="separate"/>
      </w:r>
      <w:r>
        <w:t>51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33: Gesucht ist ein 'a' und 'b', sodass die Differenz zwischen Ist-             und Sollwert der Bildhelligkeit, minimiert wird.</w:t>
      </w:r>
      <w:r>
        <w:tab/>
      </w:r>
      <w:r>
        <w:fldChar w:fldCharType="begin"/>
      </w:r>
      <w:r>
        <w:instrText xml:space="preserve"> PAGEREF _Toc535656383 \h </w:instrText>
      </w:r>
      <w:r>
        <w:fldChar w:fldCharType="separate"/>
      </w:r>
      <w:r>
        <w:t>51</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 xml:space="preserve">Abbildung 34: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_Toc535656384 \h </w:instrText>
      </w:r>
      <w:r>
        <w:fldChar w:fldCharType="separate"/>
      </w:r>
      <w:r>
        <w:t>52</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35: Benutzerinterface image_analysis, zur Evaluation des adaptiven Belichtungssystems.</w:t>
      </w:r>
      <w:r>
        <w:tab/>
      </w:r>
      <w:r>
        <w:fldChar w:fldCharType="begin"/>
      </w:r>
      <w:r>
        <w:instrText xml:space="preserve"> PAGEREF _Toc535656385 \h </w:instrText>
      </w:r>
      <w:r>
        <w:fldChar w:fldCharType="separate"/>
      </w:r>
      <w:r>
        <w:t>53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36: Übertragung der Bilddateien auf das NAS-Laufwerk.</w:t>
      </w:r>
      <w:r>
        <w:tab/>
      </w:r>
      <w:r>
        <w:fldChar w:fldCharType="begin"/>
      </w:r>
      <w:r>
        <w:instrText xml:space="preserve"> PAGEREF _Toc535656386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37: Verzeichnisstruktur auf dem NAS-Laufwerk zur Ablage der Bilddaten.</w:t>
      </w:r>
      <w:r>
        <w:tab/>
      </w:r>
      <w:r>
        <w:fldChar w:fldCharType="begin"/>
      </w:r>
      <w:r>
        <w:instrText xml:space="preserve"> PAGEREF _Toc535656387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38: Logdatei und Bilder der Tagesaufnahme "20181022_115836"</w:t>
      </w:r>
      <w:r>
        <w:tab/>
      </w:r>
      <w:r>
        <w:fldChar w:fldCharType="begin"/>
      </w:r>
      <w:r>
        <w:instrText xml:space="preserve"> PAGEREF _Toc535656388 \h </w:instrText>
      </w:r>
      <w:r>
        <w:fldChar w:fldCharType="separate"/>
      </w:r>
      <w:r>
        <w:t>54</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lastRenderedPageBreak/>
        <w:t>Abbildung 39: Logdatei der Kamera Einstellungen.</w:t>
      </w:r>
      <w:r>
        <w:tab/>
      </w:r>
      <w:r>
        <w:fldChar w:fldCharType="begin"/>
      </w:r>
      <w:r>
        <w:instrText xml:space="preserve"> PAGEREF _Toc535656389 \h </w:instrText>
      </w:r>
      <w:r>
        <w:fldChar w:fldCharType="separate"/>
      </w:r>
      <w:r>
        <w:t>55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40:  Postprocessing und Übertragung der Bilddatein in die Datenbank.</w:t>
      </w:r>
      <w:r>
        <w:tab/>
      </w:r>
      <w:r>
        <w:fldChar w:fldCharType="begin"/>
      </w:r>
      <w:r>
        <w:instrText xml:space="preserve"> PAGEREF _Toc535656390 \h </w:instrText>
      </w:r>
      <w:r>
        <w:fldChar w:fldCharType="separate"/>
      </w:r>
      <w:r>
        <w:t>55</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41:Verwendte Tabellen, zur Ablage der Tagesaufnahmen.</w:t>
      </w:r>
      <w:r>
        <w:tab/>
      </w:r>
      <w:r>
        <w:fldChar w:fldCharType="begin"/>
      </w:r>
      <w:r>
        <w:instrText xml:space="preserve"> PAGEREF _Toc535656391 \h </w:instrText>
      </w:r>
      <w:r>
        <w:fldChar w:fldCharType="separate"/>
      </w:r>
      <w:r>
        <w:t>56</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Abbildung 42: Wolken-Kamera auf dem Dach des IHomeLab.</w:t>
      </w:r>
      <w:r>
        <w:tab/>
      </w:r>
      <w:r>
        <w:fldChar w:fldCharType="begin"/>
      </w:r>
      <w:r>
        <w:instrText xml:space="preserve"> PAGEREF _Toc535656392 \h </w:instrText>
      </w:r>
      <w:r>
        <w:fldChar w:fldCharType="separate"/>
      </w:r>
      <w:r>
        <w:t>60</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656294"/>
      <w:r>
        <w:lastRenderedPageBreak/>
        <w:t>Tabellenverzeichnis</w:t>
      </w:r>
      <w:bookmarkEnd w:id="8"/>
    </w:p>
    <w:p w:rsidR="0053043F" w:rsidRDefault="00284FA6">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53043F">
        <w:t>Tabelle 1: Die vier Hauptgruppen der Wolkentypen [3]</w:t>
      </w:r>
      <w:r w:rsidR="0053043F">
        <w:tab/>
      </w:r>
      <w:r w:rsidR="0053043F">
        <w:fldChar w:fldCharType="begin"/>
      </w:r>
      <w:r w:rsidR="0053043F">
        <w:instrText xml:space="preserve"> PAGEREF _Toc535656393 \h </w:instrText>
      </w:r>
      <w:r w:rsidR="0053043F">
        <w:fldChar w:fldCharType="separate"/>
      </w:r>
      <w:r w:rsidR="0053043F">
        <w:t>13</w:t>
      </w:r>
      <w:r w:rsidR="0053043F">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_Toc535656394 \h </w:instrText>
      </w:r>
      <w:r>
        <w:fldChar w:fldCharType="separate"/>
      </w:r>
      <w:r>
        <w:t>29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_Toc535656395 \h </w:instrText>
      </w:r>
      <w:r>
        <w:fldChar w:fldCharType="separate"/>
      </w:r>
      <w:r>
        <w:t>39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_Toc535656396 \h </w:instrText>
      </w:r>
      <w:r>
        <w:fldChar w:fldCharType="separate"/>
      </w:r>
      <w:r>
        <w:t>43</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_Toc535656397 \h </w:instrText>
      </w:r>
      <w:r>
        <w:fldChar w:fldCharType="separate"/>
      </w:r>
      <w:r>
        <w:t>47</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_Toc535656398 \h </w:instrText>
      </w:r>
      <w:r>
        <w:fldChar w:fldCharType="separate"/>
      </w:r>
      <w:r>
        <w:t>49</w:t>
      </w:r>
      <w:r>
        <w:fldChar w:fldCharType="end"/>
      </w:r>
    </w:p>
    <w:p w:rsidR="0053043F" w:rsidRDefault="0053043F">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_Toc535656399 \h </w:instrText>
      </w:r>
      <w:r>
        <w:fldChar w:fldCharType="separate"/>
      </w:r>
      <w:r>
        <w:t>57</w:t>
      </w:r>
      <w:r>
        <w:fldChar w:fldCharType="end"/>
      </w:r>
    </w:p>
    <w:p w:rsidR="00284FA6" w:rsidRDefault="00284FA6">
      <w:pPr>
        <w:pStyle w:val="berschrift1"/>
        <w:numPr>
          <w:ilvl w:val="0"/>
          <w:numId w:val="0"/>
        </w:numPr>
      </w:pPr>
      <w:r>
        <w:lastRenderedPageBreak/>
        <w:fldChar w:fldCharType="end"/>
      </w:r>
      <w:bookmarkStart w:id="9" w:name="_Toc535656295"/>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r w:rsidRPr="0053043F">
        <w:rPr>
          <w:lang w:val="en-US"/>
        </w:rPr>
        <w:t>Bildverarbeitung</w:t>
      </w:r>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r w:rsidR="00055904">
        <w:rPr>
          <w:lang w:val="en-US"/>
        </w:rPr>
        <w:t>Luma,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International Standardizing Organization</w:t>
      </w:r>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656296"/>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Assisted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656297"/>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656298"/>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Sollen Fehlerquellen und Problematiken aufgezeigt werden, die sich wärend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656299"/>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656300"/>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BA5F0B" w:rsidRDefault="00413C67" w:rsidP="00BA5F0B">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BA5F0B" w:rsidP="00BA5F0B">
      <w:pPr>
        <w:pStyle w:val="Beschriftung"/>
        <w:jc w:val="center"/>
      </w:pPr>
      <w:r>
        <w:t xml:space="preserve">Figure </w:t>
      </w:r>
      <w:r w:rsidR="00BA1753">
        <w:rPr>
          <w:noProof/>
        </w:rPr>
        <w:fldChar w:fldCharType="begin"/>
      </w:r>
      <w:r w:rsidR="00BA1753">
        <w:rPr>
          <w:noProof/>
        </w:rPr>
        <w:instrText xml:space="preserve"> SEQ Figure \* ARABIC </w:instrText>
      </w:r>
      <w:r w:rsidR="00BA1753">
        <w:rPr>
          <w:noProof/>
        </w:rPr>
        <w:fldChar w:fldCharType="separate"/>
      </w:r>
      <w:r w:rsidR="0053043F">
        <w:rPr>
          <w:noProof/>
        </w:rPr>
        <w:t>1</w:t>
      </w:r>
      <w:r w:rsidR="00BA1753">
        <w:rPr>
          <w:noProof/>
        </w:rPr>
        <w:fldChar w:fldCharType="end"/>
      </w:r>
      <w:r>
        <w:rPr>
          <w:noProof/>
        </w:rPr>
        <w:t xml:space="preserve">: Wolkentypen </w:t>
      </w:r>
      <w:r w:rsidR="00535D3A">
        <w:fldChar w:fldCharType="begin"/>
      </w:r>
      <w:r w:rsidR="00535D3A">
        <w:instrText xml:space="preserve"> ADDIN ZOTERO_ITEM CSL_CITATION {"citationID":"BhmNmWpY","properties":{"formattedCitation":"[2]","plainCitation":"[2]","noteIndex":0},"citationItems":[{"id":447,"uris":["http://zotero.org/users/4187467/items/U4HWBE85"],"uri":["http://zotero.org/users/4187467/items/U4HWBE85"],"itemData":{"id":447,"type":"graphic","title":"Wikipedia, English: Cloud classification; übernommen und angepasst. Deutsche Nomenklatur.","source":"Wikimedia Commons","archive":"Own work","URL":"https://commons.wikimedia.org/wiki/File:Cloud_types_en.svg","shortTitle":"English","author":[{"family":"Coton","given":"Valentin de Bruyn /"}],"issued":{"date-parts":[["2012",1,3]]},"accessed":{"date-parts":[["2018",12,27]]}}}],"schema":"https://github.com/citation-style-language/schema/raw/master/csl-citation.json"} </w:instrText>
      </w:r>
      <w:r w:rsidR="00535D3A">
        <w:fldChar w:fldCharType="separate"/>
      </w:r>
      <w:r w:rsidR="00535D3A" w:rsidRPr="00535D3A">
        <w:t>[2]</w:t>
      </w:r>
      <w:r w:rsidR="00535D3A">
        <w:fldChar w:fldCharType="end"/>
      </w:r>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r>
              <w:rPr>
                <w:rStyle w:val="Fett"/>
                <w:b w:val="0"/>
                <w:sz w:val="18"/>
                <w:szCs w:val="18"/>
              </w:rPr>
              <w:t>c</w:t>
            </w:r>
            <w:r w:rsidRPr="00222F9F">
              <w:rPr>
                <w:rStyle w:val="Fett"/>
                <w:b w:val="0"/>
                <w:sz w:val="18"/>
                <w:szCs w:val="18"/>
              </w:rPr>
              <w:t>umulus</w:t>
            </w:r>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r w:rsidRPr="00222F9F">
              <w:rPr>
                <w:bCs/>
                <w:sz w:val="18"/>
                <w:szCs w:val="18"/>
              </w:rPr>
              <w:t>stratus</w:t>
            </w:r>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r>
              <w:rPr>
                <w:sz w:val="18"/>
                <w:szCs w:val="18"/>
              </w:rPr>
              <w:t>Altostratos</w:t>
            </w:r>
          </w:p>
        </w:tc>
      </w:tr>
      <w:tr w:rsidR="00222F9F" w:rsidTr="002E7AFE">
        <w:tc>
          <w:tcPr>
            <w:tcW w:w="1871" w:type="dxa"/>
            <w:shd w:val="clear" w:color="auto" w:fill="auto"/>
          </w:tcPr>
          <w:p w:rsidR="00222F9F" w:rsidRPr="00222F9F" w:rsidRDefault="00222F9F" w:rsidP="000714A2">
            <w:pPr>
              <w:spacing w:before="0"/>
              <w:jc w:val="center"/>
              <w:rPr>
                <w:bCs/>
                <w:sz w:val="18"/>
                <w:szCs w:val="18"/>
              </w:rPr>
            </w:pPr>
            <w:r>
              <w:rPr>
                <w:bCs/>
                <w:sz w:val="18"/>
                <w:szCs w:val="18"/>
              </w:rPr>
              <w:t>cirrus</w:t>
            </w:r>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r>
              <w:rPr>
                <w:sz w:val="18"/>
                <w:szCs w:val="18"/>
              </w:rPr>
              <w:t>C</w:t>
            </w:r>
            <w:r w:rsidR="00222F9F">
              <w:rPr>
                <w:sz w:val="18"/>
                <w:szCs w:val="18"/>
              </w:rPr>
              <w:t>irrus</w:t>
            </w:r>
          </w:p>
        </w:tc>
      </w:tr>
      <w:tr w:rsidR="00222F9F" w:rsidTr="002E7AFE">
        <w:tc>
          <w:tcPr>
            <w:tcW w:w="1871" w:type="dxa"/>
            <w:shd w:val="clear" w:color="auto" w:fill="auto"/>
          </w:tcPr>
          <w:p w:rsidR="00222F9F" w:rsidRDefault="003820D4" w:rsidP="000714A2">
            <w:pPr>
              <w:spacing w:before="0"/>
              <w:jc w:val="center"/>
              <w:rPr>
                <w:bCs/>
                <w:sz w:val="18"/>
                <w:szCs w:val="18"/>
              </w:rPr>
            </w:pPr>
            <w:r>
              <w:rPr>
                <w:bCs/>
                <w:sz w:val="18"/>
                <w:szCs w:val="18"/>
              </w:rPr>
              <w:t>nimbus</w:t>
            </w:r>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r>
              <w:rPr>
                <w:sz w:val="18"/>
                <w:szCs w:val="18"/>
              </w:rPr>
              <w:t>C</w:t>
            </w:r>
            <w:r w:rsidR="003820D4">
              <w:rPr>
                <w:sz w:val="18"/>
                <w:szCs w:val="18"/>
              </w:rPr>
              <w:t>umulonimbus</w:t>
            </w:r>
          </w:p>
        </w:tc>
      </w:tr>
    </w:tbl>
    <w:p w:rsidR="00CD6A20" w:rsidRDefault="00844B57" w:rsidP="00CF2D80">
      <w:pPr>
        <w:pStyle w:val="Beschriftung"/>
        <w:ind w:left="1428" w:firstLine="357"/>
        <w:jc w:val="left"/>
      </w:pPr>
      <w:bookmarkStart w:id="19" w:name="_Toc535656393"/>
      <w:r>
        <w:t xml:space="preserve">Tabelle </w:t>
      </w:r>
      <w:r w:rsidR="00C7465A">
        <w:fldChar w:fldCharType="begin"/>
      </w:r>
      <w:r w:rsidR="00C7465A">
        <w:instrText xml:space="preserve"> SEQ Tabelle \* ARABIC </w:instrText>
      </w:r>
      <w:r w:rsidR="00C7465A">
        <w:fldChar w:fldCharType="separate"/>
      </w:r>
      <w:r w:rsidR="0053043F">
        <w:rPr>
          <w:noProof/>
        </w:rPr>
        <w:t>1</w:t>
      </w:r>
      <w:r w:rsidR="00C7465A">
        <w:fldChar w:fldCharType="end"/>
      </w:r>
      <w:r>
        <w:t>: Die vier Hauptgruppen der Wolken</w:t>
      </w:r>
      <w:r>
        <w:rPr>
          <w:noProof/>
        </w:rPr>
        <w:t>typen</w:t>
      </w:r>
      <w:r w:rsidR="000714A2">
        <w:t xml:space="preserve"> </w:t>
      </w:r>
      <w:r w:rsidR="000714A2">
        <w:fldChar w:fldCharType="begin"/>
      </w:r>
      <w:r w:rsidR="000714A2">
        <w:instrText xml:space="preserve"> ADDIN ZOTERO_ITEM CSL_CITATION {"citationID":"yCoGKZ6l","properties":{"formattedCitation":"[3]","plainCitation":"[3]","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r w:rsidR="000714A2" w:rsidRPr="000714A2">
        <w:t>[3]</w:t>
      </w:r>
      <w:bookmarkEnd w:id="19"/>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B40854">
        <w:instrText xml:space="preserve"> ADDIN ZOTERO_ITEM CSL_CITATION {"citationID":"euJOs9Id","properties":{"formattedCitation":"[4]","plainCitation":"[4]","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B40854" w:rsidRPr="00B40854">
        <w:t>[4]</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r w:rsidR="00041436">
        <w:t>Cirrus-</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0" w:name="_Toc535656301"/>
      <w:r w:rsidRPr="00D76841">
        <w:t>Intermittenz</w:t>
      </w:r>
      <w:r>
        <w:t xml:space="preserve"> der Solarenergie</w:t>
      </w:r>
      <w:bookmarkEnd w:id="20"/>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(ramp-events),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B40854">
        <w:instrText xml:space="preserve"> ADDIN ZOTERO_ITEM CSL_CITATION {"citationID":"cmpo31cY","properties":{"unsorted":true,"formattedCitation":"[5]","plainCitation":"[5]","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B40854" w:rsidRPr="00B40854">
        <w:t>[5]</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B40854">
        <w:instrText xml:space="preserve"> ADDIN ZOTERO_ITEM CSL_CITATION {"citationID":"QPSq2w49","properties":{"formattedCitation":"[6]","plainCitation":"[6]","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B40854" w:rsidRPr="00B40854">
        <w:t>[6]</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B40854">
        <w:instrText xml:space="preserve"> ADDIN ZOTERO_ITEM CSL_CITATION {"citationID":"E08pvgNW","properties":{"formattedCitation":"[7, S. 10]","plainCitation":"[7,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B40854" w:rsidRPr="00B40854">
        <w:t>[7,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1" w:name="_Toc535656302"/>
      <w:r>
        <w:t xml:space="preserve">Zeitliche Auflösung zur Erfassung der </w:t>
      </w:r>
      <w:r w:rsidRPr="00D76841">
        <w:t>Intermittenz</w:t>
      </w:r>
      <w:bookmarkEnd w:id="21"/>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(Woyte et al. </w:t>
      </w:r>
      <w:r w:rsidR="00364DC0">
        <w:fldChar w:fldCharType="begin"/>
      </w:r>
      <w:r w:rsidR="00B40854">
        <w:instrText xml:space="preserve"> ADDIN ZOTERO_ITEM CSL_CITATION {"citationID":"Qf4WCanH","properties":{"formattedCitation":"[8]","plainCitation":"[8]","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B40854" w:rsidRPr="00B40854">
        <w:t>[8]</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2" w:name="_Toc535656303"/>
      <w:r>
        <w:lastRenderedPageBreak/>
        <w:t>Solare Strahlung</w:t>
      </w:r>
      <w:bookmarkEnd w:id="22"/>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B40854">
        <w:instrText xml:space="preserve"> ADDIN ZOTERO_ITEM CSL_CITATION {"citationID":"OVXZUgt1","properties":{"formattedCitation":"[9,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B40854" w:rsidRPr="00B40854">
        <w:t>[9,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3" w:name="_Toc535656351"/>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1</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B40854">
        <w:rPr>
          <w:noProof/>
        </w:rPr>
        <w:instrText xml:space="preserve"> ADDIN ZOTERO_ITEM CSL_CITATION {"citationID":"PsBeeHrX","properties":{"formattedCitation":"[10]","plainCitation":"[10]","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B40854" w:rsidRPr="00B40854">
        <w:t>[10]</w:t>
      </w:r>
      <w:r w:rsidR="00B40854">
        <w:rPr>
          <w:noProof/>
        </w:rPr>
        <w:fldChar w:fldCharType="end"/>
      </w:r>
      <w:r w:rsidRPr="000B1ED1">
        <w:rPr>
          <w:noProof/>
        </w:rPr>
        <w:t>.</w:t>
      </w:r>
      <w:bookmarkEnd w:id="23"/>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B40854">
        <w:instrText xml:space="preserve"> ADDIN ZOTERO_ITEM CSL_CITATION {"citationID":"SG5MvJo4","properties":{"formattedCitation":"[11, S. 56]","plainCitation":"[11,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B40854" w:rsidRPr="00B40854">
        <w:t>[11,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4" w:name="_Toc535656304"/>
      <w:r>
        <w:lastRenderedPageBreak/>
        <w:t>Einfluss der Erdatmosphäre</w:t>
      </w:r>
      <w:bookmarkEnd w:id="24"/>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5" w:name="_Toc53565635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2</w:t>
      </w:r>
      <w:r w:rsidR="00BE259D">
        <w:rPr>
          <w:noProof/>
        </w:rPr>
        <w:fldChar w:fldCharType="end"/>
      </w:r>
      <w:r>
        <w:rPr>
          <w:noProof/>
        </w:rPr>
        <w:t>: Komponenten der Solaren Strahlung</w:t>
      </w:r>
      <w:r w:rsidR="0073704A">
        <w:t xml:space="preserve"> </w:t>
      </w:r>
      <w:r w:rsidR="0073704A">
        <w:fldChar w:fldCharType="begin"/>
      </w:r>
      <w:r w:rsidR="00B40854">
        <w:instrText xml:space="preserve"> ADDIN ZOTERO_ITEM CSL_CITATION {"citationID":"GA3oTEUg","properties":{"formattedCitation":"[11, S. 61]","plainCitation":"[11,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r w:rsidR="00B40854" w:rsidRPr="00B40854">
        <w:t>[11, S. 61]</w:t>
      </w:r>
      <w:bookmarkEnd w:id="25"/>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6" w:name="_Toc535656353"/>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3</w:t>
      </w:r>
      <w:r w:rsidR="00BE259D">
        <w:rPr>
          <w:noProof/>
        </w:rPr>
        <w:fldChar w:fldCharType="end"/>
      </w:r>
      <w:r>
        <w:rPr>
          <w:noProof/>
        </w:rPr>
        <w:t xml:space="preserve">: Strahlungsbilanz der Erde </w:t>
      </w:r>
      <w:r>
        <w:rPr>
          <w:noProof/>
        </w:rPr>
        <w:fldChar w:fldCharType="begin"/>
      </w:r>
      <w:r w:rsidR="00B40854">
        <w:rPr>
          <w:noProof/>
        </w:rPr>
        <w:instrText xml:space="preserve"> ADDIN ZOTERO_ITEM CSL_CITATION {"citationID":"8iGCo0DG","properties":{"formattedCitation":"Abb. 3.8 [12, S. 75]","plainCitation":"Abb. 3.8 [12,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r w:rsidR="00B40854" w:rsidRPr="00B40854">
        <w:t>Abb. 3.8 [12, S. 75]</w:t>
      </w:r>
      <w:bookmarkEnd w:id="26"/>
      <w:r>
        <w:rPr>
          <w:noProof/>
        </w:rPr>
        <w:fldChar w:fldCharType="end"/>
      </w:r>
    </w:p>
    <w:p w:rsidR="008C7C69" w:rsidRDefault="006E5AC6" w:rsidP="006E5AC6">
      <w:pPr>
        <w:pStyle w:val="berschrift2"/>
      </w:pPr>
      <w:bookmarkStart w:id="27" w:name="_Toc535656305"/>
      <w:r>
        <w:lastRenderedPageBreak/>
        <w:t>Globale, direkt</w:t>
      </w:r>
      <w:r w:rsidR="00126452">
        <w:t xml:space="preserve">e </w:t>
      </w:r>
      <w:r>
        <w:t>und diffuse Strahlung</w:t>
      </w:r>
      <w:bookmarkEnd w:id="27"/>
    </w:p>
    <w:p w:rsidR="004838D5" w:rsidRDefault="008E4B1F" w:rsidP="006E5AC6">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p w:rsidR="004838D5" w:rsidRDefault="004838D5" w:rsidP="00F11196">
      <w:pPr>
        <w:pStyle w:val="Beschriftung"/>
        <w:keepNext/>
        <w:jc w:val="center"/>
      </w:pP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r w:rsidR="00A14C17">
        <w:tab/>
      </w:r>
      <w:r w:rsidR="00A14C17">
        <w:tab/>
      </w:r>
      <w:r w:rsidR="00A14C17">
        <w:tab/>
      </w:r>
      <w:r w:rsidR="0048660B">
        <w:t>(</w:t>
      </w:r>
      <w:bookmarkStart w:id="28" w:name="_Ref532642490"/>
      <w:r w:rsidR="00C076DD">
        <w:fldChar w:fldCharType="begin"/>
      </w:r>
      <w:r w:rsidR="00C076DD">
        <w:instrText xml:space="preserve"> STYLEREF 1 \s </w:instrText>
      </w:r>
      <w:r w:rsidR="00C076DD">
        <w:fldChar w:fldCharType="separate"/>
      </w:r>
      <w:r w:rsidR="0053043F">
        <w:rPr>
          <w:noProof/>
        </w:rPr>
        <w:t>3</w:t>
      </w:r>
      <w:r w:rsidR="00C076DD">
        <w:fldChar w:fldCharType="end"/>
      </w:r>
      <w:r w:rsidR="00C076DD">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rsidR="0048660B">
        <w:t>)</w:t>
      </w:r>
      <w:bookmarkEnd w:id="28"/>
    </w:p>
    <w:p w:rsidR="00FE6D44" w:rsidRDefault="000B50D3" w:rsidP="006E5AC6">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(az)</w:t>
      </w:r>
      <w:r w:rsidR="00BC3009">
        <w:t>, kann der aktuelle Sonnenstand eindeutig festgelegt werden</w:t>
      </w:r>
      <w:r w:rsidR="0073704A">
        <w:t xml:space="preserve"> </w:t>
      </w:r>
      <w:r w:rsidR="0073704A">
        <w:fldChar w:fldCharType="begin"/>
      </w:r>
      <w:r w:rsidR="00B40854">
        <w:instrText xml:space="preserve"> ADDIN ZOTERO_ITEM CSL_CITATION {"citationID":"0HH6qBb2","properties":{"formattedCitation":"[9,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B40854" w:rsidRPr="00B40854">
        <w:t>[9,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940E16">
      <w:pPr>
        <w:pStyle w:val="Beschriftung"/>
        <w:jc w:val="center"/>
      </w:pPr>
      <w:bookmarkStart w:id="29" w:name="_Toc535656354"/>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4</w:t>
      </w:r>
      <w:r w:rsidR="00BE259D">
        <w:rPr>
          <w:noProof/>
        </w:rPr>
        <w:fldChar w:fldCharType="end"/>
      </w:r>
      <w:r>
        <w:rPr>
          <w:noProof/>
        </w:rPr>
        <w:t>: Sonnenzenitwinkel, Elevation und Azimut</w:t>
      </w:r>
      <w:r w:rsidR="00DD6BAF">
        <w:fldChar w:fldCharType="begin"/>
      </w:r>
      <w:r w:rsidR="00B40854">
        <w:instrText xml:space="preserve"> ADDIN ZOTERO_ITEM CSL_CITATION {"citationID":"awNlPyXw","properties":{"formattedCitation":"[9, S. 15]","plainCitation":"[9,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r w:rsidR="00B40854" w:rsidRPr="00B40854">
        <w:t>[9, S. 15]</w:t>
      </w:r>
      <w:bookmarkEnd w:id="29"/>
      <w:r w:rsidR="00DD6BAF">
        <w:fldChar w:fldCharType="end"/>
      </w:r>
    </w:p>
    <w:p w:rsidR="0048660B" w:rsidRDefault="00E92E38" w:rsidP="006E5AC6">
      <w:r>
        <w:t>Die Gleichung</w:t>
      </w:r>
      <w:r w:rsidR="0048660B">
        <w:t xml:space="preserve"> </w:t>
      </w:r>
      <w:r w:rsidR="00FF1C1D">
        <w:t xml:space="preserve">2.1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0" w:name="_Toc53565635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5</w:t>
      </w:r>
      <w:r w:rsidR="00BE259D">
        <w:rPr>
          <w:noProof/>
        </w:rPr>
        <w:fldChar w:fldCharType="end"/>
      </w:r>
      <w:r>
        <w:rPr>
          <w:noProof/>
        </w:rPr>
        <w:t>: Globale, direkte und diffuse Strahlung an einem wolkenfreien Tag</w:t>
      </w:r>
      <w:r w:rsidR="00CD7C39">
        <w:rPr>
          <w:noProof/>
        </w:rPr>
        <w:fldChar w:fldCharType="begin"/>
      </w:r>
      <w:r w:rsidR="00B40854">
        <w:rPr>
          <w:noProof/>
        </w:rPr>
        <w:instrText xml:space="preserve"> ADDIN ZOTERO_ITEM CSL_CITATION {"citationID":"eZgIKQFZ","properties":{"formattedCitation":"[9, S. 24]","plainCitation":"[9,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B40854" w:rsidRPr="00B40854">
        <w:t>[9, S. 24]</w:t>
      </w:r>
      <w:r w:rsidR="00CD7C39">
        <w:rPr>
          <w:noProof/>
        </w:rPr>
        <w:fldChar w:fldCharType="end"/>
      </w:r>
      <w:r>
        <w:rPr>
          <w:noProof/>
        </w:rPr>
        <w:t>.</w:t>
      </w:r>
      <w:bookmarkEnd w:id="30"/>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53043F">
        <w:t xml:space="preserve">Abbildung </w:t>
      </w:r>
      <w:r w:rsidR="0053043F">
        <w:rPr>
          <w:noProof/>
        </w:rPr>
        <w:t>6</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1" w:name="_Ref532209791"/>
      <w:bookmarkStart w:id="32" w:name="_Toc53565635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6</w:t>
      </w:r>
      <w:r w:rsidR="00BE259D">
        <w:rPr>
          <w:noProof/>
        </w:rPr>
        <w:fldChar w:fldCharType="end"/>
      </w:r>
      <w:bookmarkEnd w:id="31"/>
      <w:r>
        <w:rPr>
          <w:noProof/>
        </w:rPr>
        <w:t xml:space="preserve">: Um16:00 </w:t>
      </w:r>
      <w:r>
        <w:t>blockiert eine Wolke den direkten Anteil. GHI entspricht nun der DHI</w:t>
      </w:r>
      <w:r w:rsidR="00CD7C39">
        <w:fldChar w:fldCharType="begin"/>
      </w:r>
      <w:r w:rsidR="00B40854">
        <w:instrText xml:space="preserve"> ADDIN ZOTERO_ITEM CSL_CITATION {"citationID":"XYM4PhVg","properties":{"formattedCitation":"[9, S. 78]","plainCitation":"[9,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B40854" w:rsidRPr="00B40854">
        <w:t>[9, S. 78]</w:t>
      </w:r>
      <w:r w:rsidR="00CD7C39">
        <w:fldChar w:fldCharType="end"/>
      </w:r>
      <w:r>
        <w:t>.</w:t>
      </w:r>
      <w:bookmarkEnd w:id="32"/>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B01C7A" w:rsidRDefault="005659BC" w:rsidP="00B01C7A">
      <w:pPr>
        <w:pStyle w:val="berschrift3"/>
      </w:pPr>
      <w:bookmarkStart w:id="33" w:name="_Toc535656306"/>
      <w:r>
        <w:t xml:space="preserve">Messung </w:t>
      </w:r>
      <w:r w:rsidR="00D21EFD">
        <w:t>der d</w:t>
      </w:r>
      <w:r w:rsidR="00B01C7A">
        <w:t>irektnormale</w:t>
      </w:r>
      <w:r w:rsidR="00D21EFD">
        <w:t>n</w:t>
      </w:r>
      <w:r w:rsidR="00B01C7A">
        <w:t xml:space="preserve"> </w:t>
      </w:r>
      <w:r w:rsidR="00267670">
        <w:t>Sonnenstrahlung</w:t>
      </w:r>
      <w:bookmarkEnd w:id="33"/>
    </w:p>
    <w:p w:rsidR="008462A7" w:rsidRDefault="008462A7" w:rsidP="00B01C7A">
      <w:r>
        <w:t xml:space="preserve">Aufwand und Kosten zur Messung des direktnormalen Anteils der Sonnenstrahlung sind grundsätzlich am höchsten. </w:t>
      </w:r>
      <w:r w:rsidR="00F261B5">
        <w:t>Der direkte Anteil wird in der Regel mittels einem Pyrheliometer</w:t>
      </w:r>
      <w:r w:rsidR="00436AD8" w:rsidRPr="0086313C">
        <w:rPr>
          <w:rStyle w:val="Funotenzeichen"/>
        </w:rPr>
        <w:footnoteReference w:id="2"/>
      </w:r>
      <w:r w:rsidR="00F261B5">
        <w:t xml:space="preserve"> gemessen</w:t>
      </w:r>
      <w:r w:rsidR="00C84BF9">
        <w:t xml:space="preserve">. </w:t>
      </w:r>
      <w:r w:rsidR="001F6FE1">
        <w:t xml:space="preserve">Die höheren Kosten für den Betrieb eines Pyrheliometer liegen nicht </w:t>
      </w:r>
      <w:r w:rsidR="00F613E6">
        <w:t>im Preis begründet,</w:t>
      </w:r>
      <w:r w:rsidR="005D369F">
        <w:t xml:space="preserve"> denn selbst gute Geräte sind günstiger als ein Pyranometer</w:t>
      </w:r>
      <w:r w:rsidR="00F613E6">
        <w:t xml:space="preserve">.  </w:t>
      </w:r>
      <w:r w:rsidR="005D369F">
        <w:t xml:space="preserve">Doch im Gegensatz zu einem Pyranometer muss ein Pyrheliometer exakt auf die Sonnen ausgerichtet werden und für die Messung während eines Tages nachgeführt werden. </w:t>
      </w:r>
      <w:r w:rsidR="005D369F">
        <w:br/>
        <w:t>Eine Alternative zur Messung des direktnormalen Anteils mittels einem Pyrheliometer</w:t>
      </w:r>
      <w:r w:rsidR="003349A9">
        <w:t xml:space="preserve">, bietet die Kombination eines Pyranometers </w:t>
      </w:r>
      <w:r w:rsidR="00190BEE">
        <w:t>mit</w:t>
      </w:r>
      <w:r w:rsidR="003349A9">
        <w:t xml:space="preserve"> einem rotierenden Schattenband.</w:t>
      </w:r>
      <w:r w:rsidR="004769CB">
        <w:t xml:space="preserve"> </w:t>
      </w:r>
      <w:r w:rsidR="00190BEE">
        <w:t xml:space="preserve">Dabei deckt das </w:t>
      </w:r>
      <w:r w:rsidR="006F71EC" w:rsidRPr="00190BEE">
        <w:t>gleichmässig</w:t>
      </w:r>
      <w:r w:rsidR="006F71EC">
        <w:t xml:space="preserve"> </w:t>
      </w:r>
      <w:r w:rsidR="00190BEE">
        <w:t xml:space="preserve">rotierende Schattenband </w:t>
      </w:r>
      <w:r w:rsidR="006F71EC">
        <w:t xml:space="preserve">in regelmässig Abständen </w:t>
      </w:r>
      <w:r w:rsidR="00190BEE">
        <w:t xml:space="preserve">das Pyranometer </w:t>
      </w:r>
      <w:r w:rsidR="006F71EC">
        <w:t>ab. Zu den Zeitpunkten, wenn das Pyranometer freie Si</w:t>
      </w:r>
      <w:r w:rsidR="009708A1">
        <w:t>cht hat, misst es die globale Strahlung</w:t>
      </w:r>
      <w:r w:rsidR="00084C37">
        <w:t xml:space="preserve">. Ist es hingegen </w:t>
      </w:r>
      <w:r w:rsidR="009708A1">
        <w:t>abgeschattet, d</w:t>
      </w:r>
      <w:r w:rsidR="00084C37">
        <w:t>ann misst es den</w:t>
      </w:r>
      <w:r w:rsidR="009708A1">
        <w:t xml:space="preserve"> diffusen Anteil der Sonnenstrahlung. Erfolgen diese Messungen an einem wolkenfreien Tag, dann entspricht die Differenz der beiden Messwerte der horizontalen Komponente</w:t>
      </w:r>
      <w:r w:rsidR="00084C37">
        <w:t>,</w:t>
      </w:r>
      <w:r w:rsidR="009708A1">
        <w:t xml:space="preserve"> der direktnormalen Sonnenstrahlung.  </w:t>
      </w:r>
      <w:r w:rsidR="00084C37">
        <w:t>Eine</w:t>
      </w:r>
      <w:r w:rsidR="009708A1">
        <w:t xml:space="preserve"> Divi</w:t>
      </w:r>
      <w:r w:rsidR="00084C37">
        <w:t>sion durch</w:t>
      </w:r>
      <w:r w:rsidR="009708A1">
        <w:t xml:space="preserve"> </w:t>
      </w:r>
      <m:oMath>
        <m:r>
          <m:rPr>
            <m:sty m:val="p"/>
          </m:rPr>
          <w:rPr>
            <w:rFonts w:ascii="Cambria Math" w:hAnsi="Cambria Math"/>
          </w:rPr>
          <m:t>cos⁡</m:t>
        </m:r>
        <m:r>
          <w:rPr>
            <w:rFonts w:ascii="Cambria Math" w:hAnsi="Cambria Math"/>
          </w:rPr>
          <m:t>(sza)</m:t>
        </m:r>
      </m:oMath>
      <w:r w:rsidR="009708A1">
        <w:t xml:space="preserve"> </w:t>
      </w:r>
      <w:r w:rsidR="00007B81">
        <w:t>ergibt den</w:t>
      </w:r>
      <w:r w:rsidR="00084C37">
        <w:t xml:space="preserve"> direktnormalen Anteil</w:t>
      </w:r>
      <w:r w:rsidR="00CD7C39">
        <w:t xml:space="preserve"> </w:t>
      </w:r>
      <w:r w:rsidR="00CD7C39">
        <w:fldChar w:fldCharType="begin"/>
      </w:r>
      <w:r w:rsidR="00B40854">
        <w:instrText xml:space="preserve"> ADDIN ZOTERO_ITEM CSL_CITATION {"citationID":"IK7drgXq","properties":{"formattedCitation":"[9, S. 80]","plainCitation":"[9,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rsidR="00CD7C39">
        <w:fldChar w:fldCharType="separate"/>
      </w:r>
      <w:r w:rsidR="00B40854" w:rsidRPr="00B40854">
        <w:t>[9, S. 80]</w:t>
      </w:r>
      <w:r w:rsidR="00CD7C39">
        <w:fldChar w:fldCharType="end"/>
      </w:r>
      <w:r w:rsidR="00084C37">
        <w:t>.</w:t>
      </w:r>
    </w:p>
    <w:p w:rsidR="00695F8C" w:rsidRDefault="00D21EFD" w:rsidP="00695F8C">
      <w:pPr>
        <w:pStyle w:val="berschrift3"/>
      </w:pPr>
      <w:bookmarkStart w:id="34" w:name="_Toc535656307"/>
      <w:r>
        <w:lastRenderedPageBreak/>
        <w:t>Mess</w:t>
      </w:r>
      <w:r w:rsidR="005659BC">
        <w:t>ung</w:t>
      </w:r>
      <w:r>
        <w:t xml:space="preserve"> der </w:t>
      </w:r>
      <w:r w:rsidR="00882517">
        <w:t>globalen</w:t>
      </w:r>
      <w:r w:rsidR="00695F8C">
        <w:t xml:space="preserve"> </w:t>
      </w:r>
      <w:r w:rsidR="00267670">
        <w:t>Sonnenstrahlung</w:t>
      </w:r>
      <w:bookmarkEnd w:id="34"/>
    </w:p>
    <w:p w:rsidR="006C2EB8" w:rsidRDefault="008B18E9" w:rsidP="00B01C7A">
      <w:r>
        <w:t xml:space="preserve">Die globale horizontale Strahlung </w:t>
      </w:r>
      <w:r w:rsidR="00C106BA">
        <w:t xml:space="preserve">entspricht dem </w:t>
      </w:r>
      <w:r w:rsidR="006F6061">
        <w:t>G</w:t>
      </w:r>
      <w:r w:rsidR="003550F6">
        <w:t>esamtfluss</w:t>
      </w:r>
      <w:r w:rsidR="006F6061">
        <w:t xml:space="preserve"> durch die </w:t>
      </w:r>
      <w:r w:rsidR="006C2EB8">
        <w:t>Himmelshalbkugel</w:t>
      </w:r>
      <w:r w:rsidR="00354BCE">
        <w:t>, gemessen</w:t>
      </w:r>
      <w:r w:rsidR="006C2EB8">
        <w:t xml:space="preserve"> auf </w:t>
      </w:r>
      <w:r w:rsidR="00BB1BA5">
        <w:t>einer horizontalen Fläche</w:t>
      </w:r>
      <w:r w:rsidR="006C2EB8">
        <w:t xml:space="preserve">. </w:t>
      </w:r>
      <w:r w:rsidR="00A47BD9">
        <w:t>Diese entspricht, wie bereits beschrieben, dem auf eine horizontale Ebene projizierten Anteil der direk</w:t>
      </w:r>
      <w:r w:rsidR="008D4DF3">
        <w:t>tnormalen Strahlung, sowie einem</w:t>
      </w:r>
      <w:r w:rsidR="00A47BD9">
        <w:t xml:space="preserve"> diffusen Anteil der aus </w:t>
      </w:r>
      <w:r w:rsidR="00EF0D22">
        <w:t>unterschiedlichen</w:t>
      </w:r>
      <w:r w:rsidR="00A47BD9">
        <w:t xml:space="preserve"> </w:t>
      </w:r>
      <w:r w:rsidR="008D4DF3">
        <w:t xml:space="preserve">Richtung </w:t>
      </w:r>
      <w:r w:rsidR="00E0061D">
        <w:t xml:space="preserve">stammt. </w:t>
      </w:r>
      <w:r w:rsidR="00FC0D0A">
        <w:t>Gemessen wird die globale Strahlung</w:t>
      </w:r>
      <w:r w:rsidR="004A397A">
        <w:t>,</w:t>
      </w:r>
      <w:r w:rsidR="00FC0D0A">
        <w:t xml:space="preserve"> in der Regel</w:t>
      </w:r>
      <w:r w:rsidR="004A397A">
        <w:t>,</w:t>
      </w:r>
      <w:r w:rsidR="00FC0D0A">
        <w:t xml:space="preserve"> mittels eines Pyranometers</w:t>
      </w:r>
      <w:r w:rsidR="00CD7C39">
        <w:fldChar w:fldCharType="begin"/>
      </w:r>
      <w:r w:rsidR="00B40854">
        <w:instrText xml:space="preserve"> ADDIN ZOTERO_ITEM CSL_CITATION {"citationID":"vtwoECsc","properties":{"formattedCitation":"[9, S. 103]","plainCitation":"[9,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rsidR="00CD7C39">
        <w:fldChar w:fldCharType="separate"/>
      </w:r>
      <w:r w:rsidR="00B40854" w:rsidRPr="00B40854">
        <w:t>[9, S. 103]</w:t>
      </w:r>
      <w:r w:rsidR="00CD7C39">
        <w:fldChar w:fldCharType="end"/>
      </w:r>
      <w:r w:rsidR="00FC0D0A">
        <w:t xml:space="preserve">. </w:t>
      </w:r>
    </w:p>
    <w:p w:rsidR="00D21EFD" w:rsidRDefault="005659BC" w:rsidP="00D21EFD">
      <w:pPr>
        <w:pStyle w:val="berschrift3"/>
      </w:pPr>
      <w:bookmarkStart w:id="35" w:name="_Toc535656308"/>
      <w:r>
        <w:t xml:space="preserve">Messung </w:t>
      </w:r>
      <w:r w:rsidR="00D21EFD">
        <w:t xml:space="preserve">der diffusen </w:t>
      </w:r>
      <w:r w:rsidR="00267670">
        <w:t>Sonnenstrahlung</w:t>
      </w:r>
      <w:bookmarkEnd w:id="35"/>
    </w:p>
    <w:p w:rsidR="001253A4" w:rsidRDefault="004D6101" w:rsidP="00B01C7A">
      <w:r>
        <w:t xml:space="preserve">Unter einem anderen Blickwinkel betrachtet, entspricht der diffuse Anteil dem Rest </w:t>
      </w:r>
      <w:r w:rsidR="004572AB">
        <w:t xml:space="preserve">der übrigbleibt, wenn der direkte Anteil von </w:t>
      </w:r>
      <w:r>
        <w:t>der globalen Strahlung</w:t>
      </w:r>
      <w:r w:rsidR="004572AB">
        <w:t xml:space="preserve"> entfernt wurde. </w:t>
      </w:r>
      <w:r w:rsidR="00F92B95">
        <w:t>Der diffuse Anteil wird in der Regel durch ein abge</w:t>
      </w:r>
      <w:r w:rsidR="001253A4">
        <w:t xml:space="preserve">schattetes Pyranometer gemessen. Alternativ lässt sich der diffuse Anteil auch aus der Differenz der gemessenen Globalstrahlung und des direktnormalen Anteils berechnen. </w:t>
      </w:r>
    </w:p>
    <w:p w:rsidR="002A5C70" w:rsidRDefault="00D74D9D" w:rsidP="00065ABF">
      <w:r>
        <w:t>Vor der Entwicklung automatischer Nachführsysteme, benutzte man manuell einstellbare Schattenringe, um die Sonnen im Blickfeld des Pyranometers, von Sonnenauf</w:t>
      </w:r>
      <w:r w:rsidR="005021D5">
        <w:t>gang</w:t>
      </w:r>
      <w:r>
        <w:t xml:space="preserve"> bis </w:t>
      </w:r>
      <w:r w:rsidR="005021D5">
        <w:t>Sonnenuntergang</w:t>
      </w:r>
      <w:r>
        <w:t xml:space="preserve"> auszublenden. </w:t>
      </w:r>
      <w:r w:rsidR="005021D5">
        <w:t xml:space="preserve">Da der Schattenring bis zu 20 % des diffusen Anteils ausblendet, müssen die Messwerte durch einen Korrekturfaktor angepasst werden. Die Berechnung des Korrekturfaktors ist von einer Reihe von Parametern abhängig und nicht </w:t>
      </w:r>
      <w:r w:rsidR="00B67EF0">
        <w:t>trivial</w:t>
      </w:r>
      <w:r w:rsidR="005021D5">
        <w:t>.</w:t>
      </w:r>
      <w:r w:rsidR="00D753D7">
        <w:t xml:space="preserve"> </w:t>
      </w:r>
      <w:r w:rsidR="002A5C70">
        <w:t xml:space="preserve">Genauere Messergebnisse erhält man bei der Verwendung </w:t>
      </w:r>
      <w:r w:rsidR="00D753D7">
        <w:t>eines nachgeführten Schattenballs</w:t>
      </w:r>
      <w:r w:rsidR="00CD7C39">
        <w:fldChar w:fldCharType="begin"/>
      </w:r>
      <w:r w:rsidR="00B40854">
        <w:instrText xml:space="preserve"> ADDIN ZOTERO_ITEM CSL_CITATION {"citationID":"1UikZeC6","properties":{"formattedCitation":"[11, S. 83]","plainCitation":"[11,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rsidR="00CD7C39">
        <w:fldChar w:fldCharType="separate"/>
      </w:r>
      <w:r w:rsidR="00B40854" w:rsidRPr="00B40854">
        <w:t>[11, S. 83]</w:t>
      </w:r>
      <w:r w:rsidR="00CD7C39">
        <w:fldChar w:fldCharType="end"/>
      </w:r>
      <w:r w:rsidR="00D753D7">
        <w:t xml:space="preserve">. </w:t>
      </w:r>
      <w:r w:rsidR="002A5C70">
        <w:t xml:space="preserve"> </w:t>
      </w:r>
    </w:p>
    <w:p w:rsidR="00D66C2F" w:rsidRDefault="00D66C2F" w:rsidP="00D66C2F">
      <w:pPr>
        <w:pStyle w:val="berschrift3"/>
      </w:pPr>
      <w:bookmarkStart w:id="36" w:name="_Toc535656309"/>
      <w:r w:rsidRPr="00D66C2F">
        <w:t xml:space="preserve">DNI und </w:t>
      </w:r>
      <w:r w:rsidRPr="00D66C2F">
        <w:rPr>
          <w:rStyle w:val="Hervorhebung"/>
          <w:i w:val="0"/>
        </w:rPr>
        <w:t>zirkumsolare</w:t>
      </w:r>
      <w:r w:rsidRPr="00D66C2F">
        <w:rPr>
          <w:rStyle w:val="st"/>
        </w:rPr>
        <w:t xml:space="preserve"> </w:t>
      </w:r>
      <w:r w:rsidRPr="00D66C2F">
        <w:t>Sonnenstrahlung</w:t>
      </w:r>
      <w:bookmarkEnd w:id="36"/>
    </w:p>
    <w:p w:rsidR="00A74A25" w:rsidRDefault="00A61BC2" w:rsidP="00D66C2F">
      <w:r>
        <w:t>Die DNI ist definiert als die Bestrahlstärke auf einer Fläche</w:t>
      </w:r>
      <w:r w:rsidR="00CC3379">
        <w:t>,</w:t>
      </w:r>
      <w:r>
        <w:t xml:space="preserve"> die senkrecht auf dem Vektor des Beobachters zum Mittelpunkt der Sonne steht und nicht </w:t>
      </w:r>
      <w:r w:rsidR="00CC3379">
        <w:t>mit der Atmosphäre wechselwirkt.</w:t>
      </w:r>
      <w:r>
        <w:t xml:space="preserve"> </w:t>
      </w:r>
      <w:r w:rsidR="00542E74">
        <w:t>Jedoch ist ein Messgerät wie das Pyranometer, nicht in der Lage zu bestimmen</w:t>
      </w:r>
      <w:r w:rsidR="00CA452C">
        <w:t>,</w:t>
      </w:r>
      <w:r w:rsidR="00542E74">
        <w:t xml:space="preserve"> ob ein Photon</w:t>
      </w:r>
      <w:r w:rsidR="00CD7ECD">
        <w:t xml:space="preserve"> gestreut wurde oder nicht. Auch dann nicht, wenn es direkt aus der Richtung</w:t>
      </w:r>
      <w:r w:rsidR="00542E74">
        <w:t xml:space="preserve"> </w:t>
      </w:r>
      <w:r w:rsidR="00CD7ECD">
        <w:t>der Sonne stammt.</w:t>
      </w:r>
      <w:r w:rsidR="00A74A25">
        <w:t xml:space="preserve"> Deshalb gibt es eine weitere, von der ersten Definition, abweichenden Variante. </w:t>
      </w:r>
      <w:r w:rsidR="00143C30">
        <w:t>In dieser wird die DNI, als diejenige Strahlung aufgefasst</w:t>
      </w:r>
      <w:r w:rsidR="00D37636">
        <w:t>,</w:t>
      </w:r>
      <w:r w:rsidR="00143C30">
        <w:t xml:space="preserve"> welche </w:t>
      </w:r>
      <w:r w:rsidR="00D37636">
        <w:t xml:space="preserve">der Beobachter, aus einem kleinen Raumwinkel von 5°, mit Zentrum auf der Sonnenscheibe, </w:t>
      </w:r>
      <w:r w:rsidR="00695994">
        <w:t>erhält</w:t>
      </w:r>
      <w:r w:rsidR="005E05D3">
        <w:t xml:space="preserve"> </w:t>
      </w:r>
      <w:r w:rsidR="005E05D3">
        <w:fldChar w:fldCharType="begin"/>
      </w:r>
      <w:r w:rsidR="005E05D3">
        <w:instrText xml:space="preserve"> ADDIN ZOTERO_ITEM CSL_CITATION {"citationID":"qB5zHEEd","properties":{"formattedCitation":"[13]","plainCitation":"[13]","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rsidR="005E05D3">
        <w:fldChar w:fldCharType="separate"/>
      </w:r>
      <w:r w:rsidR="005E05D3" w:rsidRPr="005E05D3">
        <w:t>[13]</w:t>
      </w:r>
      <w:r w:rsidR="005E05D3">
        <w:fldChar w:fldCharType="end"/>
      </w:r>
      <w:r w:rsidR="00D37636">
        <w:t xml:space="preserve">. </w:t>
      </w:r>
    </w:p>
    <w:p w:rsidR="001C66DD" w:rsidRPr="000D763C" w:rsidRDefault="001C66DD" w:rsidP="00D66C2F">
      <w:pPr>
        <w:rPr>
          <w:color w:val="FF0000"/>
          <w:sz w:val="28"/>
          <w:szCs w:val="28"/>
          <w:lang w:val="en-US"/>
        </w:rPr>
      </w:pPr>
      <w:r w:rsidRPr="000D763C">
        <w:rPr>
          <w:color w:val="FF0000"/>
          <w:sz w:val="28"/>
          <w:szCs w:val="28"/>
          <w:lang w:val="en-US"/>
        </w:rPr>
        <w:t>Thomas Schmidt High res Seite 63 „Circumsolar area correction“</w:t>
      </w:r>
    </w:p>
    <w:p w:rsidR="00A30F98" w:rsidRDefault="00B343AD" w:rsidP="0099695C">
      <w:pPr>
        <w:pStyle w:val="berschrift2"/>
      </w:pPr>
      <w:bookmarkStart w:id="37" w:name="_Ref532207657"/>
      <w:bookmarkStart w:id="38" w:name="_Ref532207670"/>
      <w:bookmarkStart w:id="39" w:name="_Ref532207700"/>
      <w:bookmarkStart w:id="40" w:name="_Ref532207725"/>
      <w:bookmarkStart w:id="41" w:name="_Toc535656310"/>
      <w:r>
        <w:t>Solarmessgeräte</w:t>
      </w:r>
      <w:bookmarkEnd w:id="37"/>
      <w:bookmarkEnd w:id="38"/>
      <w:bookmarkEnd w:id="39"/>
      <w:bookmarkEnd w:id="40"/>
      <w:bookmarkEnd w:id="41"/>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B40854">
        <w:instrText xml:space="preserve"> ADDIN ZOTERO_ITEM CSL_CITATION {"citationID":"fsj4RQAf","properties":{"formattedCitation":"[11]","plainCitation":"[11]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B40854" w:rsidRPr="00B40854">
        <w:t>[11]</w:t>
      </w:r>
      <w:r w:rsidR="0079225D">
        <w:fldChar w:fldCharType="end"/>
      </w:r>
      <w:r w:rsidR="00EE359E">
        <w:t>.</w:t>
      </w:r>
      <w:r w:rsidRPr="00A05CF4">
        <w:t xml:space="preserve"> </w:t>
      </w:r>
    </w:p>
    <w:p w:rsidR="00717EC0" w:rsidRDefault="00F63998" w:rsidP="00F63998">
      <w:pPr>
        <w:pStyle w:val="berschrift3"/>
      </w:pPr>
      <w:bookmarkStart w:id="42" w:name="_Ref532224951"/>
      <w:bookmarkStart w:id="43" w:name="_Toc535656311"/>
      <w:r>
        <w:t>Pyranometer</w:t>
      </w:r>
      <w:bookmarkEnd w:id="42"/>
      <w:bookmarkEnd w:id="43"/>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lastRenderedPageBreak/>
        <w:t xml:space="preserve">Ein thermischerer Sensor, siehe </w:t>
      </w:r>
      <w:r w:rsidR="0067253C">
        <w:fldChar w:fldCharType="begin"/>
      </w:r>
      <w:r w:rsidR="0067253C">
        <w:instrText xml:space="preserve"> REF _Ref531883177 \h </w:instrText>
      </w:r>
      <w:r w:rsidR="0067253C">
        <w:fldChar w:fldCharType="separate"/>
      </w:r>
      <w:r w:rsidR="0053043F" w:rsidRPr="00E44392">
        <w:t xml:space="preserve">Abbildung </w:t>
      </w:r>
      <w:r w:rsidR="0053043F">
        <w:rPr>
          <w:noProof/>
        </w:rPr>
        <w:t>7</w:t>
      </w:r>
      <w:r w:rsidR="0067253C">
        <w:fldChar w:fldCharType="end"/>
      </w:r>
      <w:r>
        <w:fldChar w:fldCharType="begin"/>
      </w:r>
      <w:r>
        <w:instrText xml:space="preserve"> REF _Ref531883177 \h </w:instrText>
      </w:r>
      <w:r>
        <w:fldChar w:fldCharType="separate"/>
      </w:r>
      <w:r w:rsidR="0053043F" w:rsidRPr="00E44392">
        <w:t xml:space="preserve">Abbildung </w:t>
      </w:r>
      <w:r w:rsidR="0053043F">
        <w:rPr>
          <w:noProof/>
        </w:rPr>
        <w:t>7</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4" w:name="_Ref531883177"/>
      <w:bookmarkStart w:id="45" w:name="_Toc535656357"/>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EF7C4D">
        <w:rPr>
          <w:noProof/>
        </w:rPr>
        <w:t>7</w:t>
      </w:r>
      <w:r w:rsidR="00C552D0">
        <w:rPr>
          <w:noProof/>
        </w:rPr>
        <w:fldChar w:fldCharType="end"/>
      </w:r>
      <w:bookmarkEnd w:id="44"/>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B40854">
        <w:rPr>
          <w:noProof/>
        </w:rPr>
        <w:instrText xml:space="preserve"> ADDIN ZOTERO_ITEM CSL_CITATION {"citationID":"2O7Prg29","properties":{"custom":"","formattedCitation":"Abb. 2.29 [11, S. 84]","plainCitation":"Abb. 2.29 [11,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B40854" w:rsidRPr="00B40854">
        <w:t>Abb. 2.29 [11, S. 84]</w:t>
      </w:r>
      <w:r w:rsidR="008B28D1">
        <w:rPr>
          <w:noProof/>
        </w:rPr>
        <w:fldChar w:fldCharType="end"/>
      </w:r>
      <w:r w:rsidRPr="00E44392">
        <w:rPr>
          <w:noProof/>
        </w:rPr>
        <w:t>.</w:t>
      </w:r>
      <w:bookmarkEnd w:id="45"/>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B40854">
        <w:instrText xml:space="preserve"> ADDIN ZOTERO_ITEM CSL_CITATION {"citationID":"aImPmdnv","properties":{"formattedCitation":"[9, S. 122]","plainCitation":"[9,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B40854" w:rsidRPr="00B40854">
        <w:t>[9, S. 122]</w:t>
      </w:r>
      <w:r w:rsidR="00CD7C39">
        <w:fldChar w:fldCharType="end"/>
      </w:r>
      <w:r w:rsidR="00D36DDC">
        <w:t xml:space="preserve">. </w:t>
      </w:r>
      <w:r w:rsidR="00080A15">
        <w:t xml:space="preserve"> </w:t>
      </w:r>
    </w:p>
    <w:p w:rsidR="00A9651E" w:rsidRPr="00315EB6" w:rsidRDefault="00A9651E" w:rsidP="00315EB6">
      <w:pPr>
        <w:pStyle w:val="berschrift3"/>
        <w:rPr>
          <w:lang w:val="en-US"/>
        </w:rPr>
      </w:pPr>
      <w:bookmarkStart w:id="46" w:name="_Ref532225024"/>
      <w:bookmarkStart w:id="47" w:name="_Toc535656312"/>
      <w:r w:rsidRPr="00315EB6">
        <w:rPr>
          <w:lang w:val="en-US"/>
        </w:rPr>
        <w:t>Pyrheliometer</w:t>
      </w:r>
      <w:bookmarkEnd w:id="46"/>
      <w:bookmarkEnd w:id="47"/>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E53BFB" w:rsidRDefault="00A8339B" w:rsidP="00E53BFB">
      <w:pPr>
        <w:pStyle w:val="Beschriftung"/>
        <w:jc w:val="center"/>
      </w:pPr>
      <w:bookmarkStart w:id="48" w:name="_Toc53565635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EF7C4D">
        <w:rPr>
          <w:noProof/>
        </w:rPr>
        <w:t>8</w:t>
      </w:r>
      <w:r w:rsidR="00BE259D">
        <w:rPr>
          <w:noProof/>
        </w:rPr>
        <w:fldChar w:fldCharType="end"/>
      </w:r>
      <w:r>
        <w:rPr>
          <w:noProof/>
        </w:rPr>
        <w:t>: Pyrheliometer, links schematische Darstellung.</w:t>
      </w:r>
      <w:bookmarkEnd w:id="48"/>
      <w:r w:rsidR="00E53BFB">
        <w:br w:type="page"/>
      </w:r>
    </w:p>
    <w:p w:rsidR="001A383A" w:rsidRDefault="001A383A" w:rsidP="00D21830">
      <w:pPr>
        <w:pStyle w:val="berschrift1"/>
      </w:pPr>
      <w:bookmarkStart w:id="49" w:name="_Toc535656313"/>
      <w:r w:rsidRPr="001A383A">
        <w:lastRenderedPageBreak/>
        <w:t>Kamera Kalibrierung</w:t>
      </w:r>
      <w:bookmarkEnd w:id="49"/>
    </w:p>
    <w:p w:rsidR="00FD39AB" w:rsidRPr="00FD39AB" w:rsidRDefault="004D3399" w:rsidP="00FD39AB">
      <w:pPr>
        <w:jc w:val="left"/>
        <w:rPr>
          <w:color w:val="FF0000"/>
        </w:rPr>
      </w:pPr>
      <w:r>
        <w:t>Siehe Protokoll</w:t>
      </w:r>
      <w:r w:rsidR="00FD39AB">
        <w:t>:</w:t>
      </w:r>
      <w:r>
        <w:t xml:space="preserve"> „</w:t>
      </w:r>
      <w:r w:rsidRPr="004D3399">
        <w:t>MSE_Thesis_ProSekKa_Horvath_Protokoll_20171006</w:t>
      </w:r>
      <w:r>
        <w:t xml:space="preserve">“: </w:t>
      </w:r>
      <w:r w:rsidR="00FD39AB">
        <w:br/>
      </w:r>
      <w:r w:rsidR="00FD39AB" w:rsidRPr="00FD39AB">
        <w:rPr>
          <w:color w:val="FF0000"/>
        </w:rPr>
        <w:t xml:space="preserve">Grundsätzlich müssen zwei Arten von Kalibrierungen durchgeführt werden. Einerseits müssen die durch die Optik verursachten Verzerrungen, die vor allem durch das Weitwinkel-Objektiv hervorgerufen werden, ‘korrigiert‘ werden.  Anderseits gilt es die Farbtemperatur (Weissabgleich) entsprechend der Anwendung, den Lichtverhältnissen anzupassen. </w:t>
      </w:r>
    </w:p>
    <w:p w:rsidR="004D3399" w:rsidRDefault="00FD39AB" w:rsidP="00FD39AB">
      <w:pPr>
        <w:rPr>
          <w:color w:val="FF0000"/>
        </w:rPr>
      </w:pPr>
      <w:r w:rsidRPr="00FD39AB">
        <w:rPr>
          <w:color w:val="FF0000"/>
        </w:rPr>
        <w:t>Dies kann die Kamera entweder automatisch übernehmen oder muss von Hand eingestellt werden.</w:t>
      </w:r>
    </w:p>
    <w:p w:rsidR="00FD39AB" w:rsidRDefault="00FD39AB" w:rsidP="00FD39AB">
      <w:pPr>
        <w:rPr>
          <w:color w:val="000000" w:themeColor="text1"/>
        </w:rPr>
      </w:pPr>
      <w:r w:rsidRPr="00FD39AB">
        <w:rPr>
          <w:color w:val="000000" w:themeColor="text1"/>
        </w:rPr>
        <w:t>Siehe Protokoll: „MSE_Thesis_ProSekKa_Horvath_Protokoll_20171013“</w:t>
      </w:r>
    </w:p>
    <w:p w:rsidR="00FD39AB" w:rsidRPr="00FD39AB" w:rsidRDefault="00FD39AB" w:rsidP="00FD39AB">
      <w:pPr>
        <w:rPr>
          <w:color w:val="FF0000"/>
        </w:rPr>
      </w:pPr>
      <w:r w:rsidRPr="00FD39AB">
        <w:rPr>
          <w:color w:val="FF0000"/>
        </w:rPr>
        <w:t>Der Student hat ein Python-Skript mit Einbindung der OpenCV Bibliothek geschrieben, die es erlaubt mittels Aufnahmen eines Schachbrettmusters die Kamera zu kalibrieren. Es handelt sich hierbei um eine räumliche Kalibration, bei der die durch das Weitwinkelobjektiv aufgenommenen Bilder entzerrt werden.</w:t>
      </w:r>
    </w:p>
    <w:p w:rsidR="00FD39AB" w:rsidRPr="00FD39AB" w:rsidRDefault="00FD39AB" w:rsidP="00FD39AB">
      <w:pPr>
        <w:rPr>
          <w:color w:val="FF0000"/>
        </w:rPr>
      </w:pPr>
      <w:r w:rsidRPr="00FD39AB">
        <w:rPr>
          <w:color w:val="FF0000"/>
        </w:rPr>
        <w:t>Das Verfahren liefert recht gute Resultate. Abzuklären bleibt, wie präzise die entzerrten Bilder  tatsächlich sind, da ja aus diesen, weitere Parameter herausgelesen werden sollen, wie zum Beispiel die genaue Position der Sonne.</w:t>
      </w:r>
    </w:p>
    <w:p w:rsidR="00FD39AB" w:rsidRPr="00FD39AB" w:rsidRDefault="00FD39AB" w:rsidP="00FD39AB">
      <w:pPr>
        <w:rPr>
          <w:color w:val="FF0000"/>
        </w:rPr>
      </w:pPr>
      <w:r w:rsidRPr="00FD39AB">
        <w:rPr>
          <w:color w:val="FF0000"/>
        </w:rPr>
        <w:t>Der Student bemerkt, dass es eine Toolbox für Matlab zur Kalibrierung von Kameras gibt (von D.Scaramuzza), welche häufig in wiss. Arbeiten zitiert wird und gute bis sehr gute Resultate liefert. Die Software ist jedoch nicht trivial und zudem aufwändig in der Handhabung.</w:t>
      </w:r>
    </w:p>
    <w:p w:rsidR="00FD39AB" w:rsidRDefault="009B658D" w:rsidP="00BA076D">
      <w:pPr>
        <w:jc w:val="left"/>
        <w:rPr>
          <w:color w:val="000000" w:themeColor="text1"/>
        </w:rPr>
      </w:pPr>
      <w:r>
        <w:rPr>
          <w:color w:val="000000" w:themeColor="text1"/>
        </w:rPr>
        <w:t>Limiten inder ground-based sky imaging (allenfalls als Einleitung verwenden) -&gt; Thomas Haase S 44 Kap 4.5.4 Limitations in ground-based sky imaging</w:t>
      </w:r>
      <w:r w:rsidR="00BA076D">
        <w:rPr>
          <w:color w:val="000000" w:themeColor="text1"/>
        </w:rPr>
        <w:br/>
        <w:t>- Verzerrungen nehmen gegen die Bildränder  zu</w:t>
      </w:r>
      <w:r w:rsidR="00BA076D">
        <w:rPr>
          <w:color w:val="000000" w:themeColor="text1"/>
        </w:rPr>
        <w:br/>
        <w:t>- Auflösung nimmt gegen die Bildränder hin ab</w:t>
      </w:r>
      <w:r w:rsidR="00BA076D">
        <w:rPr>
          <w:color w:val="000000" w:themeColor="text1"/>
        </w:rPr>
        <w:br/>
        <w:t xml:space="preserve">- </w:t>
      </w:r>
      <w:r w:rsidR="00343966">
        <w:rPr>
          <w:color w:val="000000" w:themeColor="text1"/>
        </w:rPr>
        <w:t>kann die Wolkenbasishöhe nicht genau bestimmt werden kommt es häufig zur Falschberechnung der tatsächlichen Wolkenposition, was wiederum zu einer fehlerhaften Projektion des Wolkenschattens führt.</w:t>
      </w:r>
    </w:p>
    <w:p w:rsidR="00FD39AB" w:rsidRDefault="00343966" w:rsidP="00FD39AB">
      <w:pPr>
        <w:rPr>
          <w:color w:val="000000" w:themeColor="text1"/>
        </w:rPr>
      </w:pPr>
      <w:r>
        <w:rPr>
          <w:color w:val="000000" w:themeColor="text1"/>
        </w:rPr>
        <w:t xml:space="preserve">Je weiter man sich von der Bildmitte entfernt desto grösser die Abbildungsfehler und desto stärker tritt der systematische Fehler in den Vordergrund. </w:t>
      </w:r>
    </w:p>
    <w:p w:rsidR="003F2787" w:rsidRPr="000D763C" w:rsidRDefault="0079688B" w:rsidP="00FD39AB">
      <w:pPr>
        <w:rPr>
          <w:color w:val="000000" w:themeColor="text1"/>
          <w:lang w:val="en-US"/>
        </w:rPr>
      </w:pPr>
      <w:r w:rsidRPr="000D763C">
        <w:rPr>
          <w:color w:val="000000" w:themeColor="text1"/>
          <w:lang w:val="en-US"/>
        </w:rPr>
        <w:t>Seite 47</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Figure 4.11 illustrates some of these effects based on the geometrical camera calibration</w:t>
      </w:r>
      <w:r w:rsidR="00375CC9" w:rsidRPr="000D763C">
        <w:rPr>
          <w:sz w:val="16"/>
          <w:szCs w:val="16"/>
          <w:lang w:val="en-US"/>
        </w:rPr>
        <w:t xml:space="preserve"> </w:t>
      </w:r>
      <w:r w:rsidRPr="000D763C">
        <w:rPr>
          <w:sz w:val="16"/>
          <w:szCs w:val="16"/>
          <w:lang w:val="en-US"/>
        </w:rPr>
        <w:t>of the Vivotek FE8172V camera used in Oldenburg. It shows the lens function or</w:t>
      </w:r>
      <w:r w:rsidR="00375CC9" w:rsidRPr="000D763C">
        <w:rPr>
          <w:sz w:val="16"/>
          <w:szCs w:val="16"/>
          <w:lang w:val="en-US"/>
        </w:rPr>
        <w:t xml:space="preserve"> </w:t>
      </w:r>
      <w:r w:rsidRPr="000D763C">
        <w:rPr>
          <w:sz w:val="16"/>
          <w:szCs w:val="16"/>
          <w:lang w:val="en-US"/>
        </w:rPr>
        <w:t>projection model (top left), the area covered by the sky image depending on different</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cloud heights (top right), the image resolution computed from the pixel-by-pixel distance</w:t>
      </w:r>
      <w:r w:rsidR="00375CC9" w:rsidRPr="000D763C">
        <w:rPr>
          <w:sz w:val="16"/>
          <w:szCs w:val="16"/>
          <w:lang w:val="en-US"/>
        </w:rPr>
        <w:t xml:space="preserve"> </w:t>
      </w:r>
      <w:r w:rsidRPr="000D763C">
        <w:rPr>
          <w:sz w:val="16"/>
          <w:szCs w:val="16"/>
          <w:lang w:val="en-US"/>
        </w:rPr>
        <w:t>for different cloud heights (bottom left) and the shadow mislocation for different sun</w:t>
      </w:r>
      <w:r w:rsidR="00375CC9" w:rsidRPr="000D763C">
        <w:rPr>
          <w:sz w:val="16"/>
          <w:szCs w:val="16"/>
          <w:lang w:val="en-US"/>
        </w:rPr>
        <w:t xml:space="preserve"> </w:t>
      </w:r>
      <w:r w:rsidRPr="000D763C">
        <w:rPr>
          <w:sz w:val="16"/>
          <w:szCs w:val="16"/>
          <w:lang w:val="en-US"/>
        </w:rPr>
        <w:t>zenith angles if a wrong cloud height is used (bottom right). The figure points out the</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strong limitation of pixels at the image border. As clouds distance and therefore the</w:t>
      </w:r>
      <w:r w:rsidR="00375CC9" w:rsidRPr="000D763C">
        <w:rPr>
          <w:sz w:val="16"/>
          <w:szCs w:val="16"/>
          <w:lang w:val="en-US"/>
        </w:rPr>
        <w:t xml:space="preserve"> </w:t>
      </w:r>
      <w:r w:rsidRPr="000D763C">
        <w:rPr>
          <w:sz w:val="16"/>
          <w:szCs w:val="16"/>
          <w:lang w:val="en-US"/>
        </w:rPr>
        <w:t>covered area is scaled with tangens function, clouds distance increases and resolution</w:t>
      </w:r>
      <w:r w:rsidR="00375CC9" w:rsidRPr="000D763C">
        <w:rPr>
          <w:sz w:val="16"/>
          <w:szCs w:val="16"/>
          <w:lang w:val="en-US"/>
        </w:rPr>
        <w:t xml:space="preserve"> </w:t>
      </w:r>
      <w:r w:rsidRPr="000D763C">
        <w:rPr>
          <w:sz w:val="16"/>
          <w:szCs w:val="16"/>
          <w:lang w:val="en-US"/>
        </w:rPr>
        <w:t>decreases fast for large viewing angles. Therefore, calculation of the image resolution</w:t>
      </w:r>
    </w:p>
    <w:p w:rsidR="003F2787"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can be used to determine, which field of view (FOV) one wants to use to suppress this</w:t>
      </w:r>
      <w:r w:rsidR="00375CC9" w:rsidRPr="000D763C">
        <w:rPr>
          <w:sz w:val="16"/>
          <w:szCs w:val="16"/>
          <w:lang w:val="en-US"/>
        </w:rPr>
        <w:t xml:space="preserve"> </w:t>
      </w:r>
      <w:r w:rsidRPr="000D763C">
        <w:rPr>
          <w:sz w:val="16"/>
          <w:szCs w:val="16"/>
          <w:lang w:val="en-US"/>
        </w:rPr>
        <w:t>effect. For example, for an incidence angle of about 80°, which corresponds to about</w:t>
      </w:r>
      <w:r w:rsidR="00375CC9" w:rsidRPr="000D763C">
        <w:rPr>
          <w:sz w:val="16"/>
          <w:szCs w:val="16"/>
          <w:lang w:val="en-US"/>
        </w:rPr>
        <w:t xml:space="preserve"> </w:t>
      </w:r>
      <w:r w:rsidRPr="000D763C">
        <w:rPr>
          <w:sz w:val="16"/>
          <w:szCs w:val="16"/>
          <w:lang w:val="en-US"/>
        </w:rPr>
        <w:t>0.8 normalized pixel distance to the image center (1.0 is equal to the image radius uo</w:t>
      </w:r>
    </w:p>
    <w:p w:rsidR="00375CC9" w:rsidRPr="000D763C" w:rsidRDefault="003F2787" w:rsidP="00375CC9">
      <w:pPr>
        <w:autoSpaceDE w:val="0"/>
        <w:autoSpaceDN w:val="0"/>
        <w:adjustRightInd w:val="0"/>
        <w:spacing w:before="0" w:line="240" w:lineRule="auto"/>
        <w:jc w:val="left"/>
        <w:rPr>
          <w:sz w:val="16"/>
          <w:szCs w:val="16"/>
          <w:lang w:val="en-US"/>
        </w:rPr>
      </w:pPr>
      <w:r w:rsidRPr="000D763C">
        <w:rPr>
          <w:sz w:val="16"/>
          <w:szCs w:val="16"/>
          <w:lang w:val="en-US"/>
        </w:rPr>
        <w:t>the horizon), the image resolution for clouds of 500m height is still below 20m per</w:t>
      </w:r>
      <w:r w:rsidR="00375CC9" w:rsidRPr="000D763C">
        <w:rPr>
          <w:sz w:val="16"/>
          <w:szCs w:val="16"/>
          <w:lang w:val="en-US"/>
        </w:rPr>
        <w:t xml:space="preserve"> </w:t>
      </w:r>
      <w:r w:rsidRPr="000D763C">
        <w:rPr>
          <w:sz w:val="16"/>
          <w:szCs w:val="16"/>
          <w:lang w:val="en-US"/>
        </w:rPr>
        <w:t>pixel, while for clouds above 2000 m, resolution is strongly decreasing from 60m per</w:t>
      </w:r>
      <w:r w:rsidR="00375CC9" w:rsidRPr="000D763C">
        <w:rPr>
          <w:sz w:val="16"/>
          <w:szCs w:val="16"/>
          <w:lang w:val="en-US"/>
        </w:rPr>
        <w:t xml:space="preserve"> </w:t>
      </w:r>
      <w:r w:rsidRPr="000D763C">
        <w:rPr>
          <w:sz w:val="16"/>
          <w:szCs w:val="16"/>
          <w:lang w:val="en-US"/>
        </w:rPr>
        <w:t>pixel to more than 140m for clouds in 5000m height. To obtain a high consistency</w:t>
      </w:r>
      <w:r w:rsidR="00375CC9" w:rsidRPr="000D763C">
        <w:rPr>
          <w:sz w:val="16"/>
          <w:szCs w:val="16"/>
          <w:lang w:val="en-US"/>
        </w:rPr>
        <w:t xml:space="preserve"> </w:t>
      </w:r>
      <w:r w:rsidRPr="000D763C">
        <w:rPr>
          <w:sz w:val="16"/>
          <w:szCs w:val="16"/>
          <w:lang w:val="en-US"/>
        </w:rPr>
        <w:t>in image resolution when projecting pixels to real world, one can consider discarding</w:t>
      </w:r>
      <w:r w:rsidR="00375CC9" w:rsidRPr="000D763C">
        <w:rPr>
          <w:sz w:val="16"/>
          <w:szCs w:val="16"/>
          <w:lang w:val="en-US"/>
        </w:rPr>
        <w:t>.</w:t>
      </w:r>
      <w:r w:rsidR="00375CC9" w:rsidRPr="000D763C">
        <w:rPr>
          <w:sz w:val="16"/>
          <w:szCs w:val="16"/>
          <w:lang w:val="en-US"/>
        </w:rPr>
        <w:br/>
        <w:t>outer parts above 60° incidence angle. On the other hand, in this case a large part of the overall forecast horizon will be removed and clouds entering the field of view can be detected much later. This leads to the question if fisheye lenses with 180° FOV are</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best choice for sky imaging? Alternatives like cameras with multiple sensors and images with lower opening angles stitched together or multiple cameras at different locations also merging its images could lead to improved results. Figure 4.11d shows</w:t>
      </w:r>
    </w:p>
    <w:p w:rsidR="00375CC9"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the effect of a wrong cloud base height (here: 50 m) on the shadow projection. The results are valid for pixels in line with the sun’s azimuth angle. The graph highlights, that a small CBH error is amplified by the projection to more than 300m for clouds</w:t>
      </w:r>
    </w:p>
    <w:p w:rsidR="003F2787" w:rsidRPr="000D763C" w:rsidRDefault="00375CC9" w:rsidP="00375CC9">
      <w:pPr>
        <w:autoSpaceDE w:val="0"/>
        <w:autoSpaceDN w:val="0"/>
        <w:adjustRightInd w:val="0"/>
        <w:spacing w:before="0" w:line="240" w:lineRule="auto"/>
        <w:jc w:val="left"/>
        <w:rPr>
          <w:sz w:val="16"/>
          <w:szCs w:val="16"/>
          <w:lang w:val="en-US"/>
        </w:rPr>
      </w:pPr>
      <w:r w:rsidRPr="000D763C">
        <w:rPr>
          <w:sz w:val="16"/>
          <w:szCs w:val="16"/>
          <w:lang w:val="en-US"/>
        </w:rPr>
        <w:t>with a CBH=1000m at the border of the image. If we are interested in spatial and temporal resolutions of meters and seconds, this is already quite a large number.</w:t>
      </w:r>
    </w:p>
    <w:p w:rsidR="001A383A" w:rsidRPr="000D763C" w:rsidRDefault="001A383A" w:rsidP="004D3399">
      <w:pPr>
        <w:pStyle w:val="berschrift1"/>
        <w:numPr>
          <w:ilvl w:val="0"/>
          <w:numId w:val="0"/>
        </w:numPr>
        <w:rPr>
          <w:lang w:val="en-US"/>
        </w:rPr>
      </w:pPr>
    </w:p>
    <w:p w:rsidR="00284FA6" w:rsidRDefault="00925859">
      <w:pPr>
        <w:pStyle w:val="berschrift1"/>
      </w:pPr>
      <w:bookmarkStart w:id="50" w:name="_Ref491684646"/>
      <w:bookmarkStart w:id="51" w:name="_Toc535656314"/>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Skycams,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B40854">
        <w:rPr>
          <w:color w:val="000000" w:themeColor="text1"/>
        </w:rPr>
        <w:instrText xml:space="preserve"> ADDIN ZOTERO_ITEM CSL_CITATION {"citationID":"DnaeOe4P","properties":{"formattedCitation":"[14]","plainCitation":"[14]","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B40854" w:rsidRPr="00B40854">
        <w:t>[14]</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65635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9</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r w:rsidRPr="000D763C">
        <w:rPr>
          <w:color w:val="000000" w:themeColor="text1"/>
          <w:lang w:val="en-US"/>
        </w:rPr>
        <w:t>Seite 74:  Kapitel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C:\Users\ati\Desktop\MSE\MSE_Thesis\Theorie\Feature Extraction\ Short-term irradiance forecasting using skycams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C:\Users\ati\Desktop\MSE\MSE_Thesis\Forcasting solar irradiance</w:t>
      </w:r>
      <w:r>
        <w:rPr>
          <w:color w:val="000000" w:themeColor="text1"/>
        </w:rPr>
        <w:t>\</w:t>
      </w:r>
      <w:r w:rsidRPr="003D5FB9">
        <w:t xml:space="preserve"> </w:t>
      </w:r>
      <w:r w:rsidRPr="003D5FB9">
        <w:rPr>
          <w:color w:val="000000" w:themeColor="text1"/>
        </w:rPr>
        <w:t>UTSA Sky imager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Gute kurze Zusa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C:\Users\tahorvat\Documents\MSE\MSE_Thesis\Theorie\detecting cloudmotion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(intro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C:\Users\tahorvat\Documents\MSE\MSE_Thesis\Soumyabrata\PAPERS\DESIGN OF LOW-COST, COMPACT AND WEATHER-PROOF whole sky imagers for high-dynamic-range captures soumyabrata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art\Gutes-Diagramm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656315"/>
      <w:r>
        <w:lastRenderedPageBreak/>
        <w:t>Übersicht solarer Vorhersage Methoden</w:t>
      </w:r>
      <w:bookmarkEnd w:id="53"/>
    </w:p>
    <w:p w:rsidR="00F100C5" w:rsidRDefault="00F100C5" w:rsidP="00E95E04"/>
    <w:p w:rsidR="00F100C5" w:rsidRDefault="00F100C5" w:rsidP="00E95E04"/>
    <w:p w:rsidR="00E95E04" w:rsidRPr="00BD5EC2" w:rsidRDefault="008A454B" w:rsidP="00E95E04">
      <w:pPr>
        <w:rPr>
          <w:lang w:val="en-US"/>
        </w:rPr>
      </w:pPr>
      <w:r>
        <w:t xml:space="preserve">Hier wird auf die </w:t>
      </w:r>
      <w:r w:rsidR="00FC7D35">
        <w:t>V</w:t>
      </w:r>
      <w:r>
        <w:t xml:space="preserve">orhersage Modelle eingegangen in bezug auf </w:t>
      </w:r>
      <w:r w:rsidR="00FC7D35">
        <w:t xml:space="preserve">temporal und spatialer Auflösung. </w:t>
      </w:r>
      <w:r w:rsidR="00FC7D35">
        <w:sym w:font="Wingdings" w:char="F0E0"/>
      </w:r>
      <w:r w:rsidR="00FC7D35">
        <w:t xml:space="preserve"> äussesrst brauchbar</w:t>
      </w:r>
      <w:r w:rsidR="000770A6">
        <w:t xml:space="preserve"> S 185</w:t>
      </w:r>
      <w:r w:rsidR="005A2F0E">
        <w:t>(reader)</w:t>
      </w:r>
      <w:r w:rsidR="00FC7D35">
        <w:t xml:space="preserve"> !</w:t>
      </w:r>
      <w:r w:rsidR="000770A6">
        <w:t xml:space="preserve"> Zudem wird kurz das Verfahren mit All-Sky Cameras beschrieben ! </w:t>
      </w:r>
      <w:r w:rsidR="000770A6" w:rsidRPr="00BD5EC2">
        <w:rPr>
          <w:lang w:val="en-US"/>
        </w:rPr>
        <w:t>Seite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C:\Users\ati\Desktop\MSE\MSE_Thesis\Solare Variabilität und Stromnetz\</w:t>
      </w:r>
      <w:r w:rsidR="006432D8" w:rsidRPr="00BD5EC2">
        <w:rPr>
          <w:lang w:val="en-US"/>
        </w:rPr>
        <w:t xml:space="preserve"> </w:t>
      </w:r>
      <w:r w:rsidR="006432D8" w:rsidRPr="00BD5EC2">
        <w:rPr>
          <w:color w:val="4F81BD" w:themeColor="accent1"/>
          <w:u w:val="single"/>
          <w:lang w:val="en-US"/>
        </w:rPr>
        <w:t>NREL Best Practice Handbool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Imagery Seite 13(reader)</w:t>
      </w:r>
      <w:r w:rsidR="000E13EC" w:rsidRPr="00BD5EC2">
        <w:br/>
        <w:t xml:space="preserve"> wird recht ausführlich erklart inclusive wo die Schwierigkeiten liegen !</w:t>
      </w:r>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r w:rsidRPr="000B6D1F">
        <w:rPr>
          <w:lang w:val="en-US"/>
        </w:rPr>
        <w:t xml:space="preserve">Kap 4 S 21„point forecast and area forecast“ </w:t>
      </w:r>
      <w:r>
        <w:sym w:font="Wingdings" w:char="F0E0"/>
      </w:r>
      <w:r w:rsidRPr="000B6D1F">
        <w:rPr>
          <w:lang w:val="en-US"/>
        </w:rPr>
        <w:t xml:space="preserve"> upscaling Weshalb 2 Kameras verwenden</w:t>
      </w:r>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Sehr gute kurz gehaltene Übersicht zu den unterschiedlichen Methoden des Forecastens: sollte rein !</w:t>
      </w:r>
    </w:p>
    <w:p w:rsidR="00E95E04" w:rsidRPr="00677567" w:rsidRDefault="00E95E04" w:rsidP="00E95E04">
      <w:pPr>
        <w:rPr>
          <w:color w:val="4F81BD" w:themeColor="accent1"/>
          <w:u w:val="single"/>
          <w:lang w:val="en-US"/>
        </w:rPr>
      </w:pPr>
      <w:r w:rsidRPr="00677567">
        <w:rPr>
          <w:color w:val="4F81BD" w:themeColor="accent1"/>
          <w:u w:val="single"/>
          <w:lang w:val="en-US"/>
        </w:rPr>
        <w:t>C:\Users\tahorvat\Documents\MSE\MSE_Thesis\Theorie\state of the art\Machine Learning methodes for solar radiation forcasting a review.pdf</w:t>
      </w:r>
    </w:p>
    <w:p w:rsidR="00E95E04" w:rsidRPr="00F45BD7" w:rsidRDefault="00E95E04" w:rsidP="00E95E04">
      <w:pPr>
        <w:rPr>
          <w:lang w:val="en-US"/>
        </w:rPr>
      </w:pPr>
    </w:p>
    <w:p w:rsidR="00E95E04" w:rsidRDefault="00E95E04" w:rsidP="00E95E04">
      <w:r>
        <w:t>Gute Tabelle Seite 16 vor allem die letzte Kolone !</w:t>
      </w:r>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art\Presentationen\Marion_Schroedter_Presentation.pdf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E95E04">
      <w:pPr>
        <w:pStyle w:val="berschrift3"/>
        <w:tabs>
          <w:tab w:val="clear" w:pos="680"/>
        </w:tabs>
        <w:ind w:left="720" w:hanging="720"/>
      </w:pPr>
      <w:bookmarkStart w:id="54" w:name="_Toc535656316"/>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Jan Kleissel Solar Energy Forecasting S166 Kap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CA17A7" w:rsidP="009758FD">
      <w:pPr>
        <w:pStyle w:val="berschrift1"/>
      </w:pPr>
      <w:bookmarkStart w:id="55" w:name="_Toc535656317"/>
      <w:r>
        <w:lastRenderedPageBreak/>
        <w:t>Anforderungen an die Sky Camera</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656318"/>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656394"/>
      <w:r w:rsidR="00E823C6">
        <w:t xml:space="preserve">Tabelle </w:t>
      </w:r>
      <w:r w:rsidR="00C7465A">
        <w:fldChar w:fldCharType="begin"/>
      </w:r>
      <w:r w:rsidR="00C7465A">
        <w:instrText xml:space="preserve"> SEQ Tabelle \* ARABIC </w:instrText>
      </w:r>
      <w:r w:rsidR="00C7465A">
        <w:fldChar w:fldCharType="separate"/>
      </w:r>
      <w:r w:rsidR="0053043F">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B40854">
        <w:rPr>
          <w:noProof/>
        </w:rPr>
        <w:instrText xml:space="preserve"> ADDIN ZOTERO_ITEM CSL_CITATION {"citationID":"5fjo7BwB","properties":{"formattedCitation":"[15]","plainCitation":"[15]","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B40854" w:rsidRPr="00B40854">
        <w:t>[15]</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Toc535656319"/>
      <w:bookmarkStart w:id="59" w:name="_Ref535670916"/>
      <w:bookmarkStart w:id="60" w:name="_Ref535670940"/>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3"/>
      </w:r>
      <w:r>
        <w:t xml:space="preserve">. </w:t>
      </w:r>
      <w:r w:rsidR="00810F5D">
        <w:t xml:space="preserve">Das menschliche Auge </w:t>
      </w:r>
      <w:r w:rsidR="00DB4ACE">
        <w:t>reagiert logarithmisch</w:t>
      </w:r>
      <w:r w:rsidR="00DB4ACE">
        <w:rPr>
          <w:rStyle w:val="Funotenzeichen"/>
        </w:rPr>
        <w:footnoteReference w:id="4"/>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B40854">
        <w:instrText xml:space="preserve"> ADDIN ZOTERO_ITEM CSL_CITATION {"citationID":"hqkngwo1","properties":{"formattedCitation":"[16]","plainCitation":"[16]","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B40854" w:rsidRPr="00B40854">
        <w:t>[16]</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r>
        <w:t xml:space="preserve">Abbildung </w:t>
      </w:r>
      <w:r>
        <w:fldChar w:fldCharType="begin"/>
      </w:r>
      <w:r>
        <w:instrText xml:space="preserve"> SEQ Abbildung \* ARABIC </w:instrText>
      </w:r>
      <w:r>
        <w:fldChar w:fldCharType="separate"/>
      </w:r>
      <w:r w:rsidR="00EF7C4D">
        <w:rPr>
          <w:noProof/>
        </w:rPr>
        <w:t>10</w:t>
      </w:r>
      <w:r>
        <w:fldChar w:fldCharType="end"/>
      </w:r>
      <w:r>
        <w:rPr>
          <w:noProof/>
        </w:rPr>
        <w:t xml:space="preserve">: Bayer-Farbfiltermatrix auf einem Bildsensor </w:t>
      </w:r>
      <w:r>
        <w:rPr>
          <w:noProof/>
        </w:rPr>
        <w:fldChar w:fldCharType="begin"/>
      </w:r>
      <w:r w:rsidR="00742632">
        <w:rPr>
          <w:noProof/>
        </w:rPr>
        <w:instrText xml:space="preserve"> ADDIN ZOTERO_ITEM CSL_CITATION {"citationID":"FDYUTIB1","properties":{"formattedCitation":"[17]","plainCitation":"[17]","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742632" w:rsidRPr="00742632">
        <w:t>[17]</w:t>
      </w:r>
      <w:r>
        <w:rPr>
          <w:noProof/>
        </w:rPr>
        <w:fldChar w:fldCharType="end"/>
      </w:r>
      <w:r>
        <w:rPr>
          <w:noProof/>
        </w:rPr>
        <w:t>.</w:t>
      </w:r>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742632">
        <w:instrText xml:space="preserve"> ADDIN ZOTERO_ITEM CSL_CITATION {"citationID":"Zo5mfwdr","properties":{"formattedCitation":"[18]","plainCitation":"[18]","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742632" w:rsidRPr="00742632">
        <w:t>[18]</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demosaicing</w:t>
      </w:r>
      <w:r w:rsidR="00A432EE">
        <w:t xml:space="preserve"> </w:t>
      </w:r>
      <w:r w:rsidR="000B2C92">
        <w:t>” bezeichnet</w:t>
      </w:r>
      <w:r w:rsidR="00AB2F61">
        <w:t xml:space="preserve"> wird, kann </w:t>
      </w:r>
      <w:r w:rsidR="00DF198C">
        <w:t>durch Interpolation von benachbarten Feldern der Bayer-Matrix, der Farbwert für jedes Pixel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1" w:name="_Toc53565636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11</w:t>
      </w:r>
      <w:r w:rsidR="00BA1753">
        <w:rPr>
          <w:noProof/>
        </w:rPr>
        <w:fldChar w:fldCharType="end"/>
      </w:r>
      <w:r>
        <w:rPr>
          <w:noProof/>
        </w:rPr>
        <w:t xml:space="preserve">: Tatsächlicher Dynamikbereich, bestimmt durch das Grundrauschen </w:t>
      </w:r>
      <w:r>
        <w:rPr>
          <w:noProof/>
        </w:rPr>
        <w:fldChar w:fldCharType="begin"/>
      </w:r>
      <w:r w:rsidR="00253963">
        <w:rPr>
          <w:noProof/>
        </w:rPr>
        <w:instrText xml:space="preserve"> ADDIN ZOTERO_ITEM CSL_CITATION {"citationID":"X3u5GetL","properties":{"formattedCitation":"[19, S. 34]","plainCitation":"[19,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1"/>
      <w:r w:rsidR="00253963" w:rsidRPr="00253963">
        <w:t>[19, S. 34]</w:t>
      </w:r>
      <w:r>
        <w:rPr>
          <w:noProof/>
        </w:rPr>
        <w:fldChar w:fldCharType="end"/>
      </w:r>
    </w:p>
    <w:p w:rsidR="00416213" w:rsidRDefault="00416213" w:rsidP="00416213">
      <w:pPr>
        <w:pStyle w:val="berschrift2"/>
      </w:pPr>
      <w:bookmarkStart w:id="62" w:name="_Ref535487444"/>
      <w:bookmarkStart w:id="63" w:name="_Toc535656320"/>
      <w:r>
        <w:t xml:space="preserve">HDR – High Dynamic Range </w:t>
      </w:r>
      <w:r w:rsidRPr="00416213">
        <w:t>Fotografie</w:t>
      </w:r>
      <w:bookmarkEnd w:id="62"/>
      <w:bookmarkEnd w:id="63"/>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253963">
        <w:instrText xml:space="preserve"> ADDIN ZOTERO_ITEM CSL_CITATION {"citationID":"jPIEMQ1M","properties":{"formattedCitation":"[19, S. 41]","plainCitation":"[19,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253963" w:rsidRPr="00253963">
        <w:t>[19,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4" w:name="_Toc535656361"/>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12</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253963">
        <w:instrText xml:space="preserve"> ADDIN ZOTERO_ITEM CSL_CITATION {"citationID":"qkRqVu8y","properties":{"formattedCitation":"[19, S. 27]","plainCitation":"[19,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4"/>
      <w:r w:rsidR="00253963" w:rsidRPr="00253963">
        <w:t>[19,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Dabei können Hardware- und Software- methoden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253963">
        <w:instrText xml:space="preserve"> ADDIN ZOTERO_ITEM CSL_CITATION {"citationID":"XDcLKKAT","properties":{"formattedCitation":"[19, S. 39]","plainCitation":"[19,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253963" w:rsidRPr="00253963">
        <w:t>[19,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253963">
        <w:instrText xml:space="preserve"> ADDIN ZOTERO_ITEM CSL_CITATION {"citationID":"27wUQgNy","properties":{"formattedCitation":"[20]","plainCitation":"[20]","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253963" w:rsidRPr="00253963">
        <w:t>[20]</w:t>
      </w:r>
      <w:r w:rsidR="00785DB1">
        <w:fldChar w:fldCharType="end"/>
      </w:r>
      <w:r w:rsidR="00A06626">
        <w:t>, zum besseren  Verständnis des Entstehens eines HDR-Bildes, erläutert.</w:t>
      </w:r>
    </w:p>
    <w:p w:rsidR="00AC0466" w:rsidRDefault="00AC0466" w:rsidP="00CE7F0A">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p w:rsidR="0036170F" w:rsidRDefault="000D763C" w:rsidP="00075D21">
      <w:pPr>
        <w:ind w:left="2499" w:firstLine="357"/>
      </w:pP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00075D21" w:rsidRPr="00075D21">
        <w:t xml:space="preserve"> </w:t>
      </w:r>
      <w:r w:rsidR="00075D21">
        <w:tab/>
      </w:r>
      <w:r w:rsidR="00075D21">
        <w:tab/>
      </w:r>
      <w:r w:rsidR="00075D21">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075D21">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rsidR="00075D21">
        <w:t>)</w:t>
      </w:r>
    </w:p>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p w:rsidR="001569C9" w:rsidRDefault="00B56D16" w:rsidP="00FC26BF">
      <w:pPr>
        <w:ind w:left="1785" w:firstLine="357"/>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r w:rsidR="00FC26BF">
        <w:t xml:space="preserve"> </w:t>
      </w:r>
      <w:r w:rsidR="00FC26BF" w:rsidRPr="00075D21">
        <w:t xml:space="preserve"> </w:t>
      </w:r>
      <w:r w:rsidR="00FC26BF">
        <w:tab/>
      </w:r>
      <w:r w:rsidR="00FC26BF">
        <w:tab/>
      </w:r>
      <w:r w:rsidR="00FC26BF">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FC26BF">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2</w:t>
      </w:r>
      <w:r w:rsidR="00BA1753">
        <w:rPr>
          <w:noProof/>
        </w:rPr>
        <w:fldChar w:fldCharType="end"/>
      </w:r>
      <w:r w:rsidR="00FC26BF">
        <w:t>)</w:t>
      </w:r>
    </w:p>
    <w:p w:rsidR="00C949AC" w:rsidRDefault="0069170F" w:rsidP="009A1D93">
      <w:pPr>
        <w:spacing w:before="24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B56D16">
        <w:t xml:space="preserve"> </w:t>
      </w:r>
      <w:r w:rsidR="00E05D98">
        <w:t>6.2,</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p w:rsidR="004F3138" w:rsidRDefault="009D793F" w:rsidP="00B56D16">
      <w:pPr>
        <w:rPr>
          <w:lang w:val="de-CH"/>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0068297A" w:rsidRPr="0068297A">
        <w:rPr>
          <w:lang w:val="de-CH"/>
        </w:rPr>
        <w:t xml:space="preserve"> </w:t>
      </w:r>
      <m:oMath>
        <m:r>
          <w:rPr>
            <w:rFonts w:ascii="Cambria Math" w:hAnsi="Cambria Math"/>
            <w:lang w:val="de-CH"/>
          </w:rPr>
          <m:t>+ λ</m:t>
        </m:r>
      </m:oMath>
      <w:r w:rsidR="00C949AC">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00B56D16" w:rsidRPr="00075D21">
        <w:t xml:space="preserve"> </w:t>
      </w:r>
      <w:r w:rsidR="00B56D16">
        <w:tab/>
      </w:r>
      <w:r w:rsidR="00B56D16">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7</w:t>
      </w:r>
      <w:r w:rsidR="00BA1753">
        <w:rPr>
          <w:noProof/>
        </w:rPr>
        <w:fldChar w:fldCharType="end"/>
      </w:r>
      <w:r w:rsidR="00B56D16">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3</w:t>
      </w:r>
      <w:r w:rsidR="00BA1753">
        <w:rPr>
          <w:noProof/>
        </w:rPr>
        <w:fldChar w:fldCharType="end"/>
      </w:r>
      <w:r w:rsidR="00B56D16">
        <w:t>)</w:t>
      </w:r>
    </w:p>
    <w:p w:rsidR="0056522D" w:rsidRDefault="009A1D93" w:rsidP="0069170F">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 6.4,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5" w:name="_Toc53565636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13</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253963">
        <w:rPr>
          <w:noProof/>
        </w:rPr>
        <w:instrText xml:space="preserve"> ADDIN ZOTERO_ITEM CSL_CITATION {"citationID":"udXGF7xg","properties":{"formattedCitation":"[21, S. 484]","plainCitation":"[21,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253963" w:rsidRPr="00253963">
        <w:t>[21, S. 484]</w:t>
      </w:r>
      <w:r w:rsidR="001A01F2">
        <w:rPr>
          <w:noProof/>
        </w:rPr>
        <w:fldChar w:fldCharType="end"/>
      </w:r>
      <w:r w:rsidR="00CB61E5">
        <w:rPr>
          <w:noProof/>
        </w:rPr>
        <w:t>.</w:t>
      </w:r>
      <w:bookmarkEnd w:id="65"/>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6" w:name="_Toc53565636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14</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253963">
        <w:rPr>
          <w:noProof/>
        </w:rPr>
        <w:instrText xml:space="preserve"> ADDIN ZOTERO_ITEM CSL_CITATION {"citationID":"OA7Zp64Y","properties":{"formattedCitation":"[22, S. 3]","plainCitation":"[22,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253963" w:rsidRPr="00253963">
        <w:t>[22,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6"/>
    </w:p>
    <w:p w:rsidR="00416213" w:rsidRDefault="00A128CD" w:rsidP="00416213">
      <w:pPr>
        <w:pStyle w:val="berschrift2"/>
      </w:pPr>
      <w:bookmarkStart w:id="67" w:name="_Toc535656321"/>
      <w:r>
        <w:lastRenderedPageBreak/>
        <w:t>RAW</w:t>
      </w:r>
      <w:r w:rsidR="00416213">
        <w:t xml:space="preserve"> vs. JPEG</w:t>
      </w:r>
      <w:bookmarkEnd w:id="67"/>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253963">
        <w:instrText xml:space="preserve"> ADDIN ZOTERO_ITEM CSL_CITATION {"citationID":"1d1ktyfW","properties":{"formattedCitation":"[23]","plainCitation":"[23]","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253963" w:rsidRPr="00253963">
        <w:t>[23]</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5"/>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253963">
        <w:instrText xml:space="preserve"> ADDIN ZOTERO_ITEM CSL_CITATION {"citationID":"z9ccIWnN","properties":{"formattedCitation":"[24]","plainCitation":"[24]","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253963" w:rsidRPr="00253963">
        <w:t>[24]</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9758FD" w:rsidRDefault="009758FD" w:rsidP="009758FD">
      <w:pPr>
        <w:pStyle w:val="berschrift2"/>
      </w:pPr>
      <w:bookmarkStart w:id="68" w:name="_Toc535656322"/>
      <w:r>
        <w:t>Evaluation</w:t>
      </w:r>
      <w:bookmarkEnd w:id="68"/>
    </w:p>
    <w:p w:rsidR="009758FD" w:rsidRDefault="009758FD" w:rsidP="009758FD">
      <w:pPr>
        <w:pStyle w:val="Default"/>
        <w:rPr>
          <w:sz w:val="20"/>
          <w:szCs w:val="20"/>
        </w:rPr>
      </w:pPr>
      <w:r>
        <w:rPr>
          <w:sz w:val="20"/>
          <w:szCs w:val="20"/>
        </w:rPr>
        <w:t xml:space="preserve">Anhand der Anforderungen und der Analyse der Algorithmen ist die Sensorik zu evaluieren. Auch eine geeignete Controller-Plattform ist zu bestimmen. </w:t>
      </w:r>
    </w:p>
    <w:p w:rsidR="009758FD" w:rsidRDefault="009758FD" w:rsidP="009758FD">
      <w:r>
        <w:t>Es sind geeignete Verfahren zu bestimmen, um die Zuverlässigkeit und Genauigkeit der Ergebnisse d</w:t>
      </w:r>
      <w:r w:rsidR="00C72EC4">
        <w:t>er Algo</w:t>
      </w:r>
      <w:r>
        <w:t>rithmen zu überprüfen.</w:t>
      </w:r>
    </w:p>
    <w:p w:rsidR="00790779" w:rsidRDefault="00790779" w:rsidP="009758FD"/>
    <w:p w:rsidR="00790779" w:rsidRPr="007A1D9F" w:rsidRDefault="002B3507" w:rsidP="002B3507">
      <w:pPr>
        <w:jc w:val="left"/>
        <w:rPr>
          <w:lang w:val="de-CH"/>
        </w:rPr>
      </w:pPr>
      <w:r w:rsidRPr="007A1D9F">
        <w:rPr>
          <w:lang w:val="de-CH"/>
        </w:rPr>
        <w:t>-</w:t>
      </w:r>
      <w:r w:rsidR="007E0726" w:rsidRPr="007A1D9F">
        <w:rPr>
          <w:lang w:val="de-CH"/>
        </w:rPr>
        <w:t>Evaluation</w:t>
      </w:r>
      <w:r w:rsidRPr="007A1D9F">
        <w:rPr>
          <w:lang w:val="de-CH"/>
        </w:rPr>
        <w:t xml:space="preserve"> der Einplatinen</w:t>
      </w:r>
      <w:r w:rsidR="007E0726">
        <w:rPr>
          <w:lang w:val="de-CH"/>
        </w:rPr>
        <w:t>c</w:t>
      </w:r>
      <w:r w:rsidRPr="007A1D9F">
        <w:rPr>
          <w:lang w:val="de-CH"/>
        </w:rPr>
        <w:t>omputer</w:t>
      </w:r>
      <w:r w:rsidRPr="007A1D9F">
        <w:rPr>
          <w:lang w:val="de-CH"/>
        </w:rPr>
        <w:br/>
        <w:t>-</w:t>
      </w:r>
      <w:r w:rsidR="007E0726" w:rsidRPr="007A1D9F">
        <w:rPr>
          <w:lang w:val="de-CH"/>
        </w:rPr>
        <w:t>Evaluation</w:t>
      </w:r>
      <w:r w:rsidRPr="007A1D9F">
        <w:rPr>
          <w:lang w:val="de-CH"/>
        </w:rPr>
        <w:t xml:space="preserve"> de</w:t>
      </w:r>
      <w:r w:rsidR="007E0726">
        <w:rPr>
          <w:lang w:val="de-CH"/>
        </w:rPr>
        <w:t>s Sony IMX219</w:t>
      </w:r>
      <w:r w:rsidRPr="007A1D9F">
        <w:rPr>
          <w:lang w:val="de-CH"/>
        </w:rPr>
        <w:t xml:space="preserve"> </w:t>
      </w:r>
      <w:r w:rsidR="007E0726">
        <w:rPr>
          <w:lang w:val="de-CH"/>
        </w:rPr>
        <w:t>K</w:t>
      </w:r>
      <w:r w:rsidRPr="007A1D9F">
        <w:rPr>
          <w:lang w:val="de-CH"/>
        </w:rPr>
        <w:t>amera</w:t>
      </w:r>
      <w:r w:rsidR="007E0726">
        <w:rPr>
          <w:lang w:val="de-CH"/>
        </w:rPr>
        <w:t>moduls</w:t>
      </w:r>
    </w:p>
    <w:p w:rsidR="00BD5EC2" w:rsidRPr="00564F64" w:rsidRDefault="00564F64" w:rsidP="002B3507">
      <w:pPr>
        <w:jc w:val="left"/>
        <w:rPr>
          <w:lang w:val="de-CH"/>
        </w:rPr>
      </w:pPr>
      <w:r w:rsidRPr="00564F64">
        <w:rPr>
          <w:lang w:val="de-CH"/>
        </w:rPr>
        <w:t xml:space="preserve">- Habe die charakteristischen </w:t>
      </w:r>
      <w:r w:rsidR="007E0726">
        <w:rPr>
          <w:lang w:val="de-CH"/>
        </w:rPr>
        <w:t>Kurven</w:t>
      </w:r>
      <w:r w:rsidRPr="00564F64">
        <w:rPr>
          <w:lang w:val="de-CH"/>
        </w:rPr>
        <w:t xml:space="preserve"> des </w:t>
      </w:r>
      <w:r w:rsidR="007E0726">
        <w:rPr>
          <w:lang w:val="de-CH"/>
        </w:rPr>
        <w:t>Sony</w:t>
      </w:r>
      <w:r w:rsidRPr="00564F64">
        <w:rPr>
          <w:lang w:val="de-CH"/>
        </w:rPr>
        <w:t xml:space="preserve"> </w:t>
      </w:r>
      <w:r w:rsidR="007E0726">
        <w:rPr>
          <w:lang w:val="de-CH"/>
        </w:rPr>
        <w:t xml:space="preserve">IMX219 </w:t>
      </w:r>
      <w:r w:rsidRPr="00564F64">
        <w:rPr>
          <w:lang w:val="de-CH"/>
        </w:rPr>
        <w:t xml:space="preserve">Bildsensors aufgenommen um zu </w:t>
      </w:r>
      <w:r w:rsidR="0032314A" w:rsidRPr="00564F64">
        <w:rPr>
          <w:lang w:val="de-CH"/>
        </w:rPr>
        <w:t>zeigen,</w:t>
      </w:r>
      <w:r w:rsidRPr="00564F64">
        <w:rPr>
          <w:lang w:val="de-CH"/>
        </w:rPr>
        <w:t xml:space="preserve"> dass </w:t>
      </w:r>
      <w:r w:rsidR="0032314A">
        <w:rPr>
          <w:lang w:val="de-CH"/>
        </w:rPr>
        <w:t>d</w:t>
      </w:r>
      <w:r w:rsidRPr="00564F64">
        <w:rPr>
          <w:lang w:val="de-CH"/>
        </w:rPr>
        <w:t>ies wie im Paper ‘</w:t>
      </w:r>
      <w:r w:rsidR="0063433A">
        <w:rPr>
          <w:lang w:val="de-CH"/>
        </w:rPr>
        <w:t>Laying foundation …</w:t>
      </w:r>
      <w:r w:rsidRPr="00564F64">
        <w:rPr>
          <w:lang w:val="de-CH"/>
        </w:rPr>
        <w:t>’</w:t>
      </w:r>
      <w:r w:rsidR="0063433A">
        <w:rPr>
          <w:lang w:val="de-CH"/>
        </w:rPr>
        <w:t xml:space="preserve"> linear sind.</w:t>
      </w:r>
    </w:p>
    <w:p w:rsidR="007A1D9F" w:rsidRDefault="00BD5EC2" w:rsidP="007A1D9F">
      <w:pPr>
        <w:keepNext/>
        <w:jc w:val="center"/>
      </w:pPr>
      <w:r>
        <w:rPr>
          <w:noProof/>
          <w:lang w:val="de-CH" w:eastAsia="de-CH"/>
        </w:rPr>
        <w:drawing>
          <wp:inline distT="0" distB="0" distL="0" distR="0">
            <wp:extent cx="3581400" cy="187496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2928" cy="1881003"/>
                    </a:xfrm>
                    <a:prstGeom prst="rect">
                      <a:avLst/>
                    </a:prstGeom>
                    <a:noFill/>
                    <a:ln>
                      <a:noFill/>
                    </a:ln>
                  </pic:spPr>
                </pic:pic>
              </a:graphicData>
            </a:graphic>
          </wp:inline>
        </w:drawing>
      </w:r>
    </w:p>
    <w:p w:rsidR="00580811" w:rsidRDefault="007A1D9F" w:rsidP="007A1D9F">
      <w:pPr>
        <w:pStyle w:val="Beschriftung"/>
        <w:jc w:val="center"/>
      </w:pPr>
      <w:bookmarkStart w:id="69" w:name="_Toc53565636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15</w:t>
      </w:r>
      <w:r w:rsidR="00BA1753">
        <w:rPr>
          <w:noProof/>
        </w:rPr>
        <w:fldChar w:fldCharType="end"/>
      </w:r>
      <w:r>
        <w:rPr>
          <w:noProof/>
        </w:rPr>
        <w:t xml:space="preserve">: </w:t>
      </w:r>
      <w:r w:rsidR="004C281B">
        <w:rPr>
          <w:noProof/>
        </w:rPr>
        <w:t>CRF aufgezeichnet für den Sony IMX219 Bildsensor.</w:t>
      </w:r>
      <w:bookmarkEnd w:id="69"/>
      <w:r w:rsidR="004C281B">
        <w:rPr>
          <w:noProof/>
        </w:rPr>
        <w:t xml:space="preserve"> </w:t>
      </w:r>
    </w:p>
    <w:p w:rsidR="0032314A" w:rsidRDefault="0032314A" w:rsidP="005056FA"/>
    <w:p w:rsidR="005056FA" w:rsidRDefault="005056FA" w:rsidP="005056FA">
      <w:r>
        <w:t>Der Bildsensor IMX219 von Sony, dass im Raspberry Pi Kameramodul eingesetzt wird</w:t>
      </w:r>
      <w:r w:rsidR="0032314A">
        <w:t xml:space="preserve">:  </w:t>
      </w:r>
      <w:r w:rsidR="0032314A">
        <w:br/>
        <w:t>- 3280 (H) *</w:t>
      </w:r>
      <w:r w:rsidR="00CC6560">
        <w:t>2464 (W) ~8.08 megapixels</w:t>
      </w:r>
    </w:p>
    <w:p w:rsidR="005056FA" w:rsidRPr="005056FA" w:rsidRDefault="005056FA" w:rsidP="005056FA">
      <w:pPr>
        <w:rPr>
          <w:color w:val="0070C0"/>
          <w:sz w:val="16"/>
          <w:szCs w:val="16"/>
          <w:u w:val="single"/>
          <w:lang w:val="en-US"/>
        </w:rPr>
      </w:pPr>
      <w:r w:rsidRPr="005056FA">
        <w:rPr>
          <w:color w:val="0070C0"/>
          <w:sz w:val="16"/>
          <w:szCs w:val="16"/>
          <w:u w:val="single"/>
          <w:lang w:val="en-US"/>
        </w:rPr>
        <w:lastRenderedPageBreak/>
        <w:t>C:\Users\ati\Desktop\MSE\MSE_Thesis\Hardware\Kamera\Raspi camera v2\Laying foundation to use Raspberra Pi3 V2 camera module for scientific and engeneering purposes.pdf</w:t>
      </w:r>
    </w:p>
    <w:p w:rsidR="0080037E" w:rsidRPr="005056FA" w:rsidRDefault="0080037E" w:rsidP="002B3507">
      <w:pPr>
        <w:jc w:val="left"/>
        <w:rPr>
          <w:lang w:val="en-US"/>
        </w:rPr>
      </w:pPr>
    </w:p>
    <w:p w:rsidR="0080037E" w:rsidRPr="000D763C" w:rsidRDefault="0080037E" w:rsidP="002B3507">
      <w:pPr>
        <w:jc w:val="left"/>
        <w:rPr>
          <w:b/>
          <w:u w:val="single"/>
          <w:lang w:val="de-CH"/>
        </w:rPr>
      </w:pPr>
      <w:r w:rsidRPr="000D763C">
        <w:rPr>
          <w:b/>
          <w:u w:val="single"/>
          <w:lang w:val="de-CH"/>
        </w:rPr>
        <w:t xml:space="preserve">Evaluation des Fischaugenobjektives </w:t>
      </w:r>
    </w:p>
    <w:p w:rsidR="0032314A" w:rsidRPr="000D763C" w:rsidRDefault="00731A8F" w:rsidP="002B3507">
      <w:pPr>
        <w:jc w:val="left"/>
        <w:rPr>
          <w:lang w:val="de-CH"/>
        </w:rPr>
      </w:pPr>
      <w:r w:rsidRPr="000D763C">
        <w:rPr>
          <w:lang w:val="de-CH"/>
        </w:rPr>
        <w:t>E-Mail-</w:t>
      </w:r>
      <w:r w:rsidR="0032314A" w:rsidRPr="000D763C">
        <w:rPr>
          <w:lang w:val="de-CH"/>
        </w:rPr>
        <w:t>Wechsel  mit U</w:t>
      </w:r>
      <w:r w:rsidRPr="000D763C">
        <w:rPr>
          <w:lang w:val="de-CH"/>
        </w:rPr>
        <w:t>c</w:t>
      </w:r>
      <w:r w:rsidR="0032314A" w:rsidRPr="000D763C">
        <w:rPr>
          <w:lang w:val="de-CH"/>
        </w:rPr>
        <w:t>tronics</w:t>
      </w:r>
    </w:p>
    <w:p w:rsidR="0080037E" w:rsidRPr="00BD5EC2" w:rsidRDefault="0080037E" w:rsidP="002B3507">
      <w:pPr>
        <w:jc w:val="left"/>
        <w:rPr>
          <w:color w:val="0070C0"/>
          <w:sz w:val="16"/>
          <w:szCs w:val="16"/>
          <w:u w:val="single"/>
          <w:lang w:val="en-US"/>
        </w:rPr>
      </w:pPr>
      <w:r w:rsidRPr="00BD5EC2">
        <w:rPr>
          <w:color w:val="0070C0"/>
          <w:sz w:val="16"/>
          <w:szCs w:val="16"/>
          <w:u w:val="single"/>
          <w:lang w:val="en-US"/>
        </w:rPr>
        <w:t xml:space="preserve">C:\Users\ati\Desktop\MSE\MSE_Thesis\Theorie\allgemein sky imaging\ Development of a sky imaging system for short-term solar power </w:t>
      </w:r>
      <w:r w:rsidRPr="00BD5EC2">
        <w:rPr>
          <w:color w:val="0070C0"/>
          <w:sz w:val="16"/>
          <w:szCs w:val="16"/>
          <w:lang w:val="en-US"/>
        </w:rPr>
        <w:t>forecasting.pdf  (Uerquhard)</w:t>
      </w:r>
    </w:p>
    <w:p w:rsidR="0080037E" w:rsidRPr="00BD5EC2" w:rsidRDefault="0080037E" w:rsidP="0080037E">
      <w:pPr>
        <w:rPr>
          <w:lang w:val="en-US"/>
        </w:rPr>
      </w:pPr>
      <w:r w:rsidRPr="00BD5EC2">
        <w:rPr>
          <w:lang w:val="en-US"/>
        </w:rPr>
        <w:t xml:space="preserve">For a given sensor size, the selected projection places a limit on the maximum allowable focal length of a lens while still being able to capture the complete sky dome (or conversely, the minimum sensor size given a focal length). </w:t>
      </w:r>
    </w:p>
    <w:p w:rsidR="0080037E" w:rsidRPr="00BD5EC2" w:rsidRDefault="0080037E" w:rsidP="0080037E">
      <w:pPr>
        <w:rPr>
          <w:lang w:val="en-US"/>
        </w:rPr>
      </w:pPr>
    </w:p>
    <w:p w:rsidR="0080037E" w:rsidRPr="00BD5EC2" w:rsidRDefault="0080037E" w:rsidP="0080037E">
      <w:pPr>
        <w:rPr>
          <w:b/>
          <w:u w:val="single"/>
          <w:lang w:val="en-US"/>
        </w:rPr>
      </w:pPr>
      <w:r w:rsidRPr="00BD5EC2">
        <w:rPr>
          <w:b/>
          <w:u w:val="single"/>
          <w:lang w:val="en-US"/>
        </w:rPr>
        <w:t>Acryldome</w:t>
      </w:r>
      <w:r w:rsidR="00C71032" w:rsidRPr="00BD5EC2">
        <w:rPr>
          <w:b/>
          <w:u w:val="single"/>
          <w:lang w:val="en-US"/>
        </w:rPr>
        <w:t xml:space="preserve">  Uerquhard S 6</w:t>
      </w:r>
    </w:p>
    <w:p w:rsidR="0080037E" w:rsidRPr="00BD5EC2" w:rsidRDefault="0080037E" w:rsidP="0080037E">
      <w:pPr>
        <w:rPr>
          <w:lang w:val="en-US"/>
        </w:rPr>
      </w:pPr>
      <w:r w:rsidRPr="00BD5EC2">
        <w:rPr>
          <w:lang w:val="en-US"/>
        </w:rPr>
        <w:t>ent, a 1/16th inch thick, neutral density</w:t>
      </w:r>
      <w:r w:rsidR="003F5999" w:rsidRPr="00BD5EC2">
        <w:rPr>
          <w:lang w:val="en-US"/>
        </w:rPr>
        <w:t xml:space="preserve"> </w:t>
      </w:r>
      <w:r w:rsidRPr="00BD5EC2">
        <w:rPr>
          <w:lang w:val="en-US"/>
        </w:rPr>
        <w:t>acrylic dome was used on the USI. The dome has a UV hard-</w:t>
      </w:r>
    </w:p>
    <w:p w:rsidR="0080037E" w:rsidRPr="007A1D9F" w:rsidRDefault="0080037E" w:rsidP="0080037E">
      <w:pPr>
        <w:rPr>
          <w:lang w:val="en-US"/>
        </w:rPr>
      </w:pPr>
      <w:r w:rsidRPr="00BD5EC2">
        <w:rPr>
          <w:lang w:val="en-US"/>
        </w:rPr>
        <w:t>coat applied to minimize transmission of high energy solar</w:t>
      </w:r>
      <w:r w:rsidR="003F5999" w:rsidRPr="00BD5EC2">
        <w:rPr>
          <w:lang w:val="en-US"/>
        </w:rPr>
        <w:t xml:space="preserve"> </w:t>
      </w:r>
      <w:r w:rsidRPr="00BD5EC2">
        <w:rPr>
          <w:lang w:val="en-US"/>
        </w:rPr>
        <w:t>radiation which helps red</w:t>
      </w:r>
      <w:r w:rsidR="003F5999" w:rsidRPr="00BD5EC2">
        <w:rPr>
          <w:lang w:val="en-US"/>
        </w:rPr>
        <w:t>uce component degradation. Amor</w:t>
      </w:r>
      <w:r w:rsidRPr="00BD5EC2">
        <w:rPr>
          <w:lang w:val="en-US"/>
        </w:rPr>
        <w:t>phous silicate glass has superior transmissivity and scratch</w:t>
      </w:r>
      <w:r w:rsidR="003F5999" w:rsidRPr="00BD5EC2">
        <w:rPr>
          <w:lang w:val="en-US"/>
        </w:rPr>
        <w:t xml:space="preserve"> </w:t>
      </w:r>
      <w:r w:rsidRPr="00BD5EC2">
        <w:rPr>
          <w:lang w:val="en-US"/>
        </w:rPr>
        <w:t>resistance than acrylic, but is more dif</w:t>
      </w:r>
      <w:r>
        <w:t>ﬁ</w:t>
      </w:r>
      <w:r w:rsidRPr="00BD5EC2">
        <w:rPr>
          <w:lang w:val="en-US"/>
        </w:rPr>
        <w:t>cult to machine and</w:t>
      </w:r>
      <w:r w:rsidR="003F5999" w:rsidRPr="00BD5EC2">
        <w:rPr>
          <w:lang w:val="en-US"/>
        </w:rPr>
        <w:t xml:space="preserve"> </w:t>
      </w:r>
      <w:r w:rsidRPr="00BD5EC2">
        <w:rPr>
          <w:lang w:val="en-US"/>
        </w:rPr>
        <w:t>handle, and designing proper sealing for a glass dome is</w:t>
      </w:r>
      <w:r w:rsidR="003F5999" w:rsidRPr="00BD5EC2">
        <w:rPr>
          <w:lang w:val="en-US"/>
        </w:rPr>
        <w:t xml:space="preserve"> </w:t>
      </w:r>
      <w:r w:rsidRPr="00BD5EC2">
        <w:rPr>
          <w:lang w:val="en-US"/>
        </w:rPr>
        <w:t xml:space="preserve">more complicated (and thus more expensive). </w:t>
      </w:r>
      <w:r w:rsidRPr="007A1D9F">
        <w:rPr>
          <w:lang w:val="en-US"/>
        </w:rPr>
        <w:t>Polycarbonate,</w:t>
      </w:r>
      <w:r w:rsidR="003F5999" w:rsidRPr="007A1D9F">
        <w:rPr>
          <w:lang w:val="en-US"/>
        </w:rPr>
        <w:t xml:space="preserve"> </w:t>
      </w:r>
      <w:r w:rsidRPr="007A1D9F">
        <w:rPr>
          <w:lang w:val="en-US"/>
        </w:rPr>
        <w:t>while having similar transparency and machining character-</w:t>
      </w:r>
    </w:p>
    <w:p w:rsidR="0080037E" w:rsidRDefault="0080037E" w:rsidP="0080037E">
      <w:r w:rsidRPr="00BD5EC2">
        <w:rPr>
          <w:lang w:val="en-US"/>
        </w:rPr>
        <w:t>istics to acrylic, becomes opaque due to oxidation, making</w:t>
      </w:r>
      <w:r w:rsidR="003F5999" w:rsidRPr="00BD5EC2">
        <w:rPr>
          <w:lang w:val="en-US"/>
        </w:rPr>
        <w:t xml:space="preserve"> </w:t>
      </w:r>
      <w:r w:rsidRPr="00BD5EC2">
        <w:rPr>
          <w:lang w:val="en-US"/>
        </w:rPr>
        <w:t>it a poor choice as a dome material (stabilizer additives can</w:t>
      </w:r>
      <w:r w:rsidR="003F5999" w:rsidRPr="00BD5EC2">
        <w:rPr>
          <w:lang w:val="en-US"/>
        </w:rPr>
        <w:t xml:space="preserve"> </w:t>
      </w:r>
      <w:r w:rsidRPr="00BD5EC2">
        <w:rPr>
          <w:lang w:val="en-US"/>
        </w:rPr>
        <w:t>dramatically improve the lifetime). A drawback of acrylic is</w:t>
      </w:r>
      <w:r w:rsidR="003F5999" w:rsidRPr="00BD5EC2">
        <w:rPr>
          <w:lang w:val="en-US"/>
        </w:rPr>
        <w:t xml:space="preserve"> </w:t>
      </w:r>
      <w:r w:rsidRPr="00BD5EC2">
        <w:rPr>
          <w:lang w:val="en-US"/>
        </w:rPr>
        <w:t>that it is susceptible to sc</w:t>
      </w:r>
      <w:r w:rsidR="003F5999" w:rsidRPr="00BD5EC2">
        <w:rPr>
          <w:lang w:val="en-US"/>
        </w:rPr>
        <w:t>ratching from wind-blown partic</w:t>
      </w:r>
      <w:r w:rsidRPr="00BD5EC2">
        <w:rPr>
          <w:lang w:val="en-US"/>
        </w:rPr>
        <w:t>ulates (common in the desert), improper cleaning, and birds</w:t>
      </w:r>
      <w:r w:rsidR="003F5999" w:rsidRPr="00BD5EC2">
        <w:rPr>
          <w:lang w:val="en-US"/>
        </w:rPr>
        <w:t xml:space="preserve"> </w:t>
      </w:r>
      <w:r w:rsidRPr="00BD5EC2">
        <w:rPr>
          <w:lang w:val="en-US"/>
        </w:rPr>
        <w:t>which occasionally land on the dome and scratch it with their</w:t>
      </w:r>
      <w:r w:rsidR="003F5999" w:rsidRPr="00BD5EC2">
        <w:rPr>
          <w:lang w:val="en-US"/>
        </w:rPr>
        <w:t xml:space="preserve">  </w:t>
      </w:r>
      <w:r w:rsidRPr="00BD5EC2">
        <w:rPr>
          <w:lang w:val="en-US"/>
        </w:rPr>
        <w:t xml:space="preserve">talons or beak. </w:t>
      </w:r>
      <w:r>
        <w:t>The use of a</w:t>
      </w:r>
    </w:p>
    <w:p w:rsidR="00BE4AEC" w:rsidRPr="00086C4A" w:rsidRDefault="00BE4AEC" w:rsidP="00BE4AEC">
      <w:pPr>
        <w:rPr>
          <w:color w:val="FF0000"/>
        </w:rPr>
      </w:pPr>
      <w:r w:rsidRPr="00086C4A">
        <w:rPr>
          <w:color w:val="FF0000"/>
        </w:rPr>
        <w:t xml:space="preserve">Es zeigt sich, dass die Beschaffung eines geeigneten Fischaugen-Objektives in diesem Segment besonders schwierig ist.   </w:t>
      </w:r>
    </w:p>
    <w:p w:rsidR="004A2268" w:rsidRDefault="004A2268" w:rsidP="0080037E"/>
    <w:p w:rsidR="00BE4AEC" w:rsidRPr="008606EE" w:rsidRDefault="008606EE" w:rsidP="008606EE">
      <w:pPr>
        <w:pStyle w:val="berschrift1"/>
      </w:pPr>
      <w:bookmarkStart w:id="70" w:name="_Toc535656323"/>
      <w:r w:rsidRPr="008606EE">
        <w:lastRenderedPageBreak/>
        <w:t>K</w:t>
      </w:r>
      <w:r w:rsidR="00BE4AEC" w:rsidRPr="008606EE">
        <w:t xml:space="preserve">onzept </w:t>
      </w:r>
      <w:r w:rsidRPr="008606EE">
        <w:t>der Vorhersage</w:t>
      </w:r>
      <w:bookmarkEnd w:id="70"/>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53043F">
        <w:t xml:space="preserve">Abbildung </w:t>
      </w:r>
      <w:r w:rsidR="0053043F">
        <w:rPr>
          <w:noProof/>
        </w:rPr>
        <w:t>16</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raw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(siehe: Processing RAW images in Python in :  \Bildverarbeitung\HDR images\Processing RAW images in Python.pdf )</w:t>
      </w:r>
      <w:r w:rsidRPr="006B3BFB">
        <w:br/>
        <w:t>-Segmentierung Wolkendetektion</w:t>
      </w:r>
      <w:r w:rsidRPr="006B3BFB">
        <w:br/>
        <w:t>- Paper von Miguel Lopez</w:t>
      </w:r>
      <w:r w:rsidRPr="006B3BFB">
        <w:br/>
        <w:t xml:space="preserve">- Berechnung der DNI Solarstrahlung -&gt; nach Soumyabrata </w:t>
      </w:r>
      <w:r w:rsidRPr="006B3BFB">
        <w:sym w:font="Wingdings" w:char="F0E0"/>
      </w:r>
      <w:r w:rsidRPr="006B3BFB">
        <w:t xml:space="preserve"> square cropped Luminance</w:t>
      </w:r>
      <w:r w:rsidRPr="006B3BFB">
        <w:br/>
        <w:t xml:space="preserve">  Möglichkeit der Interpolation der fehlenden Sonennpositionen erwähnen</w:t>
      </w:r>
      <w:r w:rsidRPr="006B3BFB">
        <w:br/>
        <w:t>- Schematischen Ablauf «Flussdiagramm» zeichnen zeigen</w:t>
      </w:r>
    </w:p>
    <w:p w:rsidR="00875077" w:rsidRDefault="00CA17A7" w:rsidP="003E65BD">
      <w:pPr>
        <w:pStyle w:val="berschrift1"/>
      </w:pPr>
      <w:bookmarkStart w:id="71" w:name="_Toc535656324"/>
      <w:r>
        <w:lastRenderedPageBreak/>
        <w:t>ProSekKa Sky Camera</w:t>
      </w:r>
      <w:bookmarkEnd w:id="71"/>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2" w:name="_Ref535350388"/>
      <w:bookmarkStart w:id="73" w:name="_Toc535656325"/>
      <w:r>
        <w:t xml:space="preserve">Allgemeiner Aufbau der </w:t>
      </w:r>
      <w:r w:rsidRPr="00FB2DFF">
        <w:t>ProSekKa</w:t>
      </w:r>
      <w:r w:rsidR="00CC3ADF">
        <w:t xml:space="preserve"> </w:t>
      </w:r>
      <w:r w:rsidR="00CA17A7">
        <w:t>Sky Camera</w:t>
      </w:r>
      <w:bookmarkEnd w:id="72"/>
      <w:bookmarkEnd w:id="73"/>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4" w:name="_Toc53565636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4"/>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r w:rsidR="0078387C">
        <w:t>RealVNC</w:t>
      </w:r>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Zusätzlich bietet RealVNC auch eine komfortable App für IPhone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5" w:name="_Toc535656326"/>
      <w:r w:rsidRPr="00C40B7F">
        <w:t>Ground Truth</w:t>
      </w:r>
      <w:bookmarkEnd w:id="75"/>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National Renewable Energy Laboratory in the USA</w:t>
      </w:r>
      <w:r>
        <w:t xml:space="preserve"> </w:t>
      </w:r>
      <w:r>
        <w:fldChar w:fldCharType="begin"/>
      </w:r>
      <w:r w:rsidR="00253963">
        <w:instrText xml:space="preserve"> ADDIN ZOTERO_ITEM CSL_CITATION {"citationID":"Uw94GL4u","properties":{"formattedCitation":"[25]","plainCitation":"[25]","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253963" w:rsidRPr="00253963">
        <w:t>[25]</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6" w:name="_Ref534278342"/>
      <w:bookmarkStart w:id="77" w:name="_Toc53565636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17</w:t>
      </w:r>
      <w:r w:rsidR="00BA1753">
        <w:rPr>
          <w:noProof/>
        </w:rPr>
        <w:fldChar w:fldCharType="end"/>
      </w:r>
      <w:bookmarkEnd w:id="76"/>
      <w:r>
        <w:rPr>
          <w:noProof/>
        </w:rPr>
        <w:t xml:space="preserve">: </w:t>
      </w:r>
      <w:r w:rsidRPr="00D162AB">
        <w:rPr>
          <w:noProof/>
        </w:rPr>
        <w:t>Lageplan Hochschule Luzern für Technik und Architektur</w:t>
      </w:r>
      <w:bookmarkEnd w:id="77"/>
    </w:p>
    <w:p w:rsidR="00697EE2" w:rsidRPr="000B6D1F" w:rsidRDefault="00697EE2" w:rsidP="00697EE2"/>
    <w:p w:rsidR="00697EE2" w:rsidRDefault="00697EE2" w:rsidP="00697EE2">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53043F">
        <w:t xml:space="preserve">Abbildung </w:t>
      </w:r>
      <w:r w:rsidR="0053043F">
        <w:rPr>
          <w:noProof/>
        </w:rPr>
        <w:t>17</w:t>
      </w:r>
      <w:r>
        <w:fldChar w:fldCharType="end"/>
      </w:r>
      <w:r>
        <w:t xml:space="preserve">, links. Der horizontale, normaldirekte Anteil der Sonnenstrahlung (DNI), wird aus den beiden Messgrössen berechnet.  </w:t>
      </w:r>
    </w:p>
    <w:p w:rsidR="00697EE2" w:rsidRDefault="00697EE2" w:rsidP="00697EE2">
      <w:pPr>
        <w:pStyle w:val="Beschriftung"/>
        <w:keepNext/>
        <w:jc w:val="center"/>
      </w:pP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r>
        <w:tab/>
      </w:r>
      <w:r>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9</w:t>
      </w:r>
      <w:r w:rsidR="00BA1753">
        <w:rPr>
          <w:noProof/>
        </w:rPr>
        <w:fldChar w:fldCharType="end"/>
      </w:r>
      <w:r>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1</w:t>
      </w:r>
      <w:r w:rsidR="00BA1753">
        <w:rPr>
          <w:noProof/>
        </w:rPr>
        <w:fldChar w:fldCharType="end"/>
      </w:r>
      <w:r>
        <w:t>)</w:t>
      </w:r>
    </w:p>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8" w:name="_Ref532641609"/>
      <w:bookmarkStart w:id="79" w:name="_Toc53565636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18</w:t>
      </w:r>
      <w:r w:rsidR="00BA1753">
        <w:rPr>
          <w:noProof/>
        </w:rPr>
        <w:fldChar w:fldCharType="end"/>
      </w:r>
      <w:bookmarkEnd w:id="78"/>
      <w:r>
        <w:t>: Links Messung der diffusen und rechts der globalen</w:t>
      </w:r>
      <w:r>
        <w:rPr>
          <w:noProof/>
        </w:rPr>
        <w:t xml:space="preserve"> Strahlung.</w:t>
      </w:r>
      <w:bookmarkEnd w:id="79"/>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Licht@HSLU Datenbank. </w:t>
      </w:r>
      <w:r w:rsidRPr="009126D9">
        <w:t>Über den Online-Dienst Zenodo, können Datensätze heruntergeladen werden</w:t>
      </w:r>
      <w:r>
        <w:t xml:space="preserve"> </w:t>
      </w:r>
      <w:r>
        <w:fldChar w:fldCharType="begin"/>
      </w:r>
      <w:r w:rsidR="00253963">
        <w:instrText xml:space="preserve"> ADDIN ZOTERO_ITEM CSL_CITATION {"citationID":"TK7W4JJ8","properties":{"formattedCitation":"[26]","plainCitation":"[26]","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253963" w:rsidRPr="00253963">
        <w:t>[26]</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0" w:name="_Toc53565636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19</w:t>
      </w:r>
      <w:r w:rsidR="00BA1753">
        <w:rPr>
          <w:noProof/>
        </w:rPr>
        <w:fldChar w:fldCharType="end"/>
      </w:r>
      <w:r>
        <w:t xml:space="preserve">: Messstation und </w:t>
      </w:r>
      <w:r>
        <w:rPr>
          <w:noProof/>
        </w:rPr>
        <w:t>Datenerfassung</w:t>
      </w:r>
      <w:bookmarkEnd w:id="80"/>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Spectral range (50% points)</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Sensitivity</w:t>
            </w:r>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Zero offset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Zero offset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Operational temperature range</w:t>
            </w:r>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Maximum solar irradiance</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r w:rsidRPr="004E1CB3">
              <w:rPr>
                <w:sz w:val="16"/>
                <w:szCs w:val="16"/>
              </w:rPr>
              <w:t>Spectrally Flat Class A</w:t>
            </w:r>
          </w:p>
        </w:tc>
      </w:tr>
    </w:tbl>
    <w:p w:rsidR="00697EE2" w:rsidRDefault="00697EE2" w:rsidP="00697EE2">
      <w:pPr>
        <w:pStyle w:val="Beschriftung"/>
        <w:jc w:val="center"/>
      </w:pPr>
      <w:bookmarkStart w:id="81" w:name="_Toc535656395"/>
      <w:r>
        <w:t xml:space="preserve">Tabelle </w:t>
      </w:r>
      <w:r w:rsidR="00C7465A">
        <w:fldChar w:fldCharType="begin"/>
      </w:r>
      <w:r w:rsidR="00C7465A">
        <w:instrText xml:space="preserve"> SEQ Tabelle \* ARABIC </w:instrText>
      </w:r>
      <w:r w:rsidR="00C7465A">
        <w:fldChar w:fldCharType="separate"/>
      </w:r>
      <w:r w:rsidR="0053043F">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1"/>
    </w:p>
    <w:p w:rsidR="001254E8" w:rsidRPr="001254E8" w:rsidRDefault="001254E8" w:rsidP="001254E8"/>
    <w:p w:rsidR="001254E8" w:rsidRDefault="001254E8" w:rsidP="001254E8">
      <w:pPr>
        <w:pStyle w:val="berschrift2"/>
      </w:pPr>
      <w:bookmarkStart w:id="82" w:name="_Toc535656327"/>
      <w:r>
        <w:lastRenderedPageBreak/>
        <w:t>Datensätze</w:t>
      </w:r>
      <w:bookmarkEnd w:id="82"/>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53043F">
        <w:t>9.5.3</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253963">
        <w:instrText xml:space="preserve"> ADDIN ZOTERO_ITEM CSL_CITATION {"citationID":"fsxbUD50","properties":{"formattedCitation":"[27]","plainCitation":"[27]","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253963" w:rsidRPr="00253963">
        <w:t>[27]</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3" w:name="_Toc535656369"/>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20</w:t>
      </w:r>
      <w:r w:rsidR="00BA1753">
        <w:rPr>
          <w:noProof/>
        </w:rPr>
        <w:fldChar w:fldCharType="end"/>
      </w:r>
      <w:r>
        <w:rPr>
          <w:noProof/>
        </w:rPr>
        <w:t>: Zusammenfassung der Bodenmessstation Luzern in der Allmend.</w:t>
      </w:r>
      <w:bookmarkEnd w:id="83"/>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1E4B00">
      <w:pPr>
        <w:pStyle w:val="berschrift2"/>
      </w:pPr>
      <w:bookmarkStart w:id="84" w:name="_Toc535656328"/>
      <w:r>
        <w:lastRenderedPageBreak/>
        <w:t xml:space="preserve">Hardware </w:t>
      </w:r>
      <w:r w:rsidR="003112FF">
        <w:t xml:space="preserve">und Aufbau </w:t>
      </w:r>
      <w:r>
        <w:t xml:space="preserve">der </w:t>
      </w:r>
      <w:r w:rsidRPr="00FB2DFF">
        <w:t>ProSekKa</w:t>
      </w:r>
      <w:r>
        <w:t xml:space="preserve"> </w:t>
      </w:r>
      <w:r w:rsidR="00947725">
        <w:t>Sky Camera</w:t>
      </w:r>
      <w:bookmarkEnd w:id="84"/>
    </w:p>
    <w:p w:rsidR="002857DE" w:rsidRDefault="00ED1AC6" w:rsidP="00452D93">
      <w:r>
        <w:t xml:space="preserve">Als </w:t>
      </w:r>
      <w:r w:rsidR="00772E0D">
        <w:t>Prototypen G</w:t>
      </w:r>
      <w:r>
        <w:t xml:space="preserve">ehäuse </w:t>
      </w:r>
      <w:r w:rsidR="00772E0D">
        <w:t>bietet sich ein kleiner Kunst</w:t>
      </w:r>
      <w:r w:rsidR="00D03788">
        <w:t>koffer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5" w:name="_Toc53565637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21</w:t>
      </w:r>
      <w:r w:rsidR="00BA1753">
        <w:rPr>
          <w:noProof/>
        </w:rPr>
        <w:fldChar w:fldCharType="end"/>
      </w:r>
      <w:r>
        <w:t xml:space="preserve">: Kunststoffkoffer KK-S1 von Fireking, als </w:t>
      </w:r>
      <w:r w:rsidR="00BB65AC">
        <w:t>Kamera</w:t>
      </w:r>
      <w:r>
        <w:t xml:space="preserve"> Gehäuse.</w:t>
      </w:r>
      <w:bookmarkEnd w:id="85"/>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C64F0A">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p>
          <w:p w:rsidR="00AA7C6E" w:rsidRDefault="00AA7C6E" w:rsidP="00650745">
            <w:pPr>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49201A">
            <w:pPr>
              <w:keepNext/>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1B5E62">
      <w:pPr>
        <w:pStyle w:val="Beschriftung"/>
        <w:jc w:val="left"/>
        <w:rPr>
          <w:b/>
          <w:color w:val="FF0000"/>
        </w:rPr>
      </w:pPr>
      <w:bookmarkStart w:id="86" w:name="_Toc53565637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22</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6"/>
    </w:p>
    <w:p w:rsidR="00222FB3" w:rsidRPr="003A1582" w:rsidRDefault="00222FB3" w:rsidP="003A1582">
      <w:pPr>
        <w:pStyle w:val="berschrift3"/>
      </w:pPr>
      <w:bookmarkStart w:id="87" w:name="_Toc535656329"/>
      <w:r w:rsidRPr="003A1582">
        <w:lastRenderedPageBreak/>
        <w:t>Bestandteile der Sky Camera</w:t>
      </w:r>
      <w:bookmarkEnd w:id="87"/>
    </w:p>
    <w:p w:rsidR="00FF7697" w:rsidRDefault="00AE654B" w:rsidP="00BE32E8">
      <w:pPr>
        <w:spacing w:after="360"/>
        <w:rPr>
          <w:color w:val="000000" w:themeColor="text1"/>
        </w:rPr>
      </w:pPr>
      <w:r>
        <w:rPr>
          <w:color w:val="000000" w:themeColor="text1"/>
        </w:rPr>
        <w:t xml:space="preserve">Da an beiden Standorten Strom zur Verfügung steht, ist </w:t>
      </w:r>
      <w:r w:rsidR="00FF7697">
        <w:rPr>
          <w:color w:val="000000" w:themeColor="text1"/>
        </w:rPr>
        <w:t>der Prototyp der</w:t>
      </w:r>
      <w:r>
        <w:rPr>
          <w:color w:val="000000" w:themeColor="text1"/>
        </w:rPr>
        <w:t xml:space="preserve"> Sky Camera für Netzbetrieb ausgelegt. </w:t>
      </w:r>
      <w:r w:rsidR="00FF7697">
        <w:rPr>
          <w:color w:val="000000" w:themeColor="text1"/>
        </w:rPr>
        <w:t xml:space="preserve">Abgesehen von der Kuppelheizung, die über ein eigenes Netzteil gespeist wird, werden die restlichen </w:t>
      </w:r>
      <w:r w:rsidR="00BE32E8">
        <w:rPr>
          <w:color w:val="000000" w:themeColor="text1"/>
        </w:rPr>
        <w:t>Bau</w:t>
      </w:r>
      <w:r w:rsidR="00FF7697">
        <w:rPr>
          <w:color w:val="000000" w:themeColor="text1"/>
        </w:rPr>
        <w:t xml:space="preserve">gruppen über das Raspberry Pi mit Strom versorgt. Das Raspberry Pi </w:t>
      </w:r>
      <w:r w:rsidR="00B926AF">
        <w:rPr>
          <w:color w:val="000000" w:themeColor="text1"/>
        </w:rPr>
        <w:t xml:space="preserve">bietet sowohl 5V, wie auch 3V Spannungsversorgung an. Dies erlaubt es neben den 3V gespiesen Sensoren, auch </w:t>
      </w:r>
      <w:r w:rsidR="00A02FCD">
        <w:rPr>
          <w:color w:val="000000" w:themeColor="text1"/>
        </w:rPr>
        <w:t xml:space="preserve">den Lüfter der Entfeuchtungsanlage über das Raspberry Pi zu versorgen. </w:t>
      </w:r>
      <w:r w:rsidR="00BE32E8">
        <w:rPr>
          <w:color w:val="000000" w:themeColor="text1"/>
        </w:rPr>
        <w:t>Die nachfolgende schematische Darstellung der einzelnen Baugruppen, fasst das beschriebe nochmals zusammen.</w:t>
      </w:r>
    </w:p>
    <w:p w:rsidR="00F20AD5" w:rsidRDefault="00F732C1" w:rsidP="00F20AD5">
      <w:pPr>
        <w:keepNext/>
        <w:jc w:val="center"/>
      </w:pPr>
      <w:r>
        <w:rPr>
          <w:noProof/>
          <w:lang w:val="de-CH" w:eastAsia="de-CH"/>
        </w:rPr>
        <w:drawing>
          <wp:inline distT="0" distB="0" distL="0" distR="0">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222FB3" w:rsidRPr="00222FB3" w:rsidRDefault="00F20AD5" w:rsidP="00F20AD5">
      <w:pPr>
        <w:pStyle w:val="Beschriftung"/>
        <w:jc w:val="center"/>
      </w:pPr>
      <w:bookmarkStart w:id="88" w:name="_Toc53565637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23</w:t>
      </w:r>
      <w:r w:rsidR="00BA1753">
        <w:rPr>
          <w:noProof/>
        </w:rPr>
        <w:fldChar w:fldCharType="end"/>
      </w:r>
      <w:r>
        <w:rPr>
          <w:noProof/>
        </w:rPr>
        <w:t>: Bestandteile der Sky Camera</w:t>
      </w:r>
      <w:bookmarkEnd w:id="88"/>
    </w:p>
    <w:p w:rsidR="005B2821" w:rsidRDefault="005B2821" w:rsidP="005B2821">
      <w:pPr>
        <w:pStyle w:val="berschrift3"/>
      </w:pPr>
      <w:bookmarkStart w:id="89" w:name="_Toc535656330"/>
      <w:r>
        <w:t>Kameradom Heizung</w:t>
      </w:r>
      <w:bookmarkEnd w:id="89"/>
    </w:p>
    <w:p w:rsidR="005B2821" w:rsidRDefault="00520996" w:rsidP="005B2821">
      <w:r>
        <w:t xml:space="preserve">Erste Aufnahmen mit der Sky Camera haben gezeigt, dass die Acrylkuppel </w:t>
      </w:r>
      <w:r w:rsidR="00522E21">
        <w:t xml:space="preserve">bei </w:t>
      </w:r>
      <w:r w:rsidR="002B7671">
        <w:t>niedriger Luftt</w:t>
      </w:r>
      <w:r w:rsidR="00522E21">
        <w:t>emperatur und hoher Luftfeuchtigkeit häufig von innen und aussen beschlagen ist. Die Kuppel beschlägt von aussen, wenn dessen Temperatur</w:t>
      </w:r>
      <w:r w:rsidR="002B7671">
        <w:t>,</w:t>
      </w:r>
      <w:r w:rsidR="00522E21">
        <w:t xml:space="preserve"> der Taupunkttemperatur entspricht oder tiefer als diese liegt. </w:t>
      </w:r>
    </w:p>
    <w:p w:rsidR="002D1F6E" w:rsidRDefault="00BE67E3" w:rsidP="005B2821">
      <w:r>
        <w:t xml:space="preserve">Um das Beschlagen der Acrylkuppel von aussen zu verhindern, muss </w:t>
      </w:r>
      <w:r w:rsidR="00794A71">
        <w:t>das Äussere der</w:t>
      </w:r>
      <w:r>
        <w:t xml:space="preserve"> Acrylkuppel über den Taupunkt erwärmt werden. </w:t>
      </w:r>
      <w:r w:rsidR="002A45DA">
        <w:t xml:space="preserve">Dies kann durch eine Heizung </w:t>
      </w:r>
      <w:r w:rsidR="006F5023">
        <w:t>im Innern</w:t>
      </w:r>
      <w:r>
        <w:t xml:space="preserve"> der Kuppel </w:t>
      </w:r>
      <w:r w:rsidR="006F5023">
        <w:t>erreicht werden.</w:t>
      </w:r>
      <w:r>
        <w:t xml:space="preserve"> Die naheliegendste Variante</w:t>
      </w:r>
      <w:r w:rsidR="0068608D">
        <w:t xml:space="preserve"> einer einfachen Heizung</w:t>
      </w:r>
      <w:r>
        <w:t>, besteht aus mehreren in Serie geschalteten Leistungswiderst</w:t>
      </w:r>
      <w:r w:rsidR="002B7671">
        <w:t>ä</w:t>
      </w:r>
      <w:r>
        <w:t xml:space="preserve">nden. </w:t>
      </w:r>
      <w:r w:rsidR="0068608D">
        <w:t>Es</w:t>
      </w:r>
      <w:r w:rsidR="00794A71">
        <w:t xml:space="preserve"> </w:t>
      </w:r>
      <w:r w:rsidR="002D1F6E">
        <w:t xml:space="preserve">wurden </w:t>
      </w:r>
      <w:r w:rsidR="0068608D">
        <w:t xml:space="preserve">insgesamt </w:t>
      </w:r>
      <w:r w:rsidR="002D1F6E">
        <w:t xml:space="preserve">zwölf 1 Watt Leistungswiderstände in Serie geschaltet, und </w:t>
      </w:r>
      <w:r w:rsidR="00794A71">
        <w:t>am</w:t>
      </w:r>
      <w:r w:rsidR="002D1F6E">
        <w:t xml:space="preserve"> Boden der Kuppel angebracht. Die Widerstandsheizung wird durch ein verstellbares 220AC/12DV - Steckernetzteil gespiesen. Die Ausgangsspannung des Netzteils, lässt sich von 4 Volt bis 12 Volt, in Schritten von 1 Volt einstellen.</w:t>
      </w:r>
      <w:r w:rsidR="00794A71">
        <w:t xml:space="preserve"> </w:t>
      </w:r>
    </w:p>
    <w:p w:rsidR="00BE67E3" w:rsidRDefault="00794A71" w:rsidP="005B2821">
      <w:r>
        <w:t>Um das Beschlagen von innen</w:t>
      </w:r>
      <w:r w:rsidR="00BE67E3">
        <w:t xml:space="preserve"> </w:t>
      </w:r>
      <w:r>
        <w:t>zu verhindern</w:t>
      </w:r>
      <w:r w:rsidR="00522E21">
        <w:t xml:space="preserve">, </w:t>
      </w:r>
      <w:r w:rsidR="00BE67E3">
        <w:t>muss</w:t>
      </w:r>
      <w:r w:rsidR="008554D2">
        <w:t xml:space="preserve"> die Luftfeuchtigkeit </w:t>
      </w:r>
      <w:r>
        <w:t>innerhalb</w:t>
      </w:r>
      <w:r w:rsidR="008554D2">
        <w:t xml:space="preserve"> der </w:t>
      </w:r>
      <w:r>
        <w:t xml:space="preserve">Kuppel reguliert werden. Dies wird mittels einer </w:t>
      </w:r>
      <w:r w:rsidR="00B66A40">
        <w:t xml:space="preserve">integrierten </w:t>
      </w:r>
      <w:r>
        <w:t xml:space="preserve">Entfeuchtungsanlage erreicht, die im Kapitel </w:t>
      </w:r>
      <w:r>
        <w:fldChar w:fldCharType="begin"/>
      </w:r>
      <w:r>
        <w:instrText xml:space="preserve"> REF _Ref534303385 \n \h </w:instrText>
      </w:r>
      <w:r>
        <w:fldChar w:fldCharType="separate"/>
      </w:r>
      <w:r w:rsidR="0053043F">
        <w:t>9.4.5</w:t>
      </w:r>
      <w:r>
        <w:fldChar w:fldCharType="end"/>
      </w:r>
      <w:r>
        <w:t xml:space="preserve"> näher beschrieben wird.</w:t>
      </w:r>
    </w:p>
    <w:p w:rsidR="005F4855" w:rsidRDefault="005F4855">
      <w:pPr>
        <w:spacing w:before="0" w:line="240" w:lineRule="auto"/>
        <w:jc w:val="left"/>
      </w:pPr>
      <w:r>
        <w:br w:type="page"/>
      </w:r>
    </w:p>
    <w:p w:rsidR="00466E02" w:rsidRDefault="00466E02" w:rsidP="00466E02">
      <w:pPr>
        <w:pStyle w:val="berschrift3"/>
      </w:pPr>
      <w:bookmarkStart w:id="90" w:name="_Toc535656331"/>
      <w:r>
        <w:lastRenderedPageBreak/>
        <w:t>Sensoren</w:t>
      </w:r>
      <w:bookmarkEnd w:id="90"/>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206EFC" w:rsidRDefault="00206EFC" w:rsidP="00466E02">
      <w:r>
        <w:t xml:space="preserve">Im Innern der </w:t>
      </w:r>
      <w:r w:rsidR="00FF763F">
        <w:t>Entfeuchtungsanlage</w:t>
      </w:r>
      <w:r>
        <w:t xml:space="preserve">, die im folgenden Kapitel </w:t>
      </w:r>
      <w:r>
        <w:fldChar w:fldCharType="begin"/>
      </w:r>
      <w:r>
        <w:instrText xml:space="preserve"> REF _Ref534303385 \n \h </w:instrText>
      </w:r>
      <w:r>
        <w:fldChar w:fldCharType="separate"/>
      </w:r>
      <w:r w:rsidR="0053043F">
        <w:t>9.4.5</w:t>
      </w:r>
      <w:r>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466E02" w:rsidRDefault="009A755F" w:rsidP="00466E02">
      <w:pPr>
        <w:keepNext/>
        <w:jc w:val="center"/>
      </w:pPr>
      <w:r>
        <w:rPr>
          <w:noProof/>
          <w:lang w:val="de-CH" w:eastAsia="de-CH"/>
        </w:rPr>
        <w:drawing>
          <wp:inline distT="0" distB="0" distL="0" distR="0">
            <wp:extent cx="5397500" cy="2449830"/>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2449830"/>
                    </a:xfrm>
                    <a:prstGeom prst="rect">
                      <a:avLst/>
                    </a:prstGeom>
                    <a:noFill/>
                    <a:ln>
                      <a:noFill/>
                    </a:ln>
                  </pic:spPr>
                </pic:pic>
              </a:graphicData>
            </a:graphic>
          </wp:inline>
        </w:drawing>
      </w:r>
    </w:p>
    <w:p w:rsidR="00466E02" w:rsidRDefault="00466E02" w:rsidP="00466E02">
      <w:pPr>
        <w:pStyle w:val="Beschriftung"/>
        <w:jc w:val="center"/>
      </w:pPr>
      <w:bookmarkStart w:id="91" w:name="_Toc5356563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24</w:t>
      </w:r>
      <w:r w:rsidR="00BA1753">
        <w:rPr>
          <w:noProof/>
        </w:rPr>
        <w:fldChar w:fldCharType="end"/>
      </w:r>
      <w:r>
        <w:t xml:space="preserve">: </w:t>
      </w:r>
      <w:r w:rsidR="000129BC">
        <w:t xml:space="preserve">Links: Detailaufnahme Objektiv, Sensoren und </w:t>
      </w:r>
      <w:r>
        <w:t>Widerstandsheizung</w:t>
      </w:r>
      <w:r w:rsidR="000129BC">
        <w:t xml:space="preserve"> unter der Acrylkuppel. Rechts: Infrarot Aussenthermometer MLX90614 zur Detektion von Wolken.</w:t>
      </w:r>
      <w:bookmarkEnd w:id="91"/>
    </w:p>
    <w:p w:rsidR="0016438C" w:rsidRDefault="00CD2957" w:rsidP="0016438C">
      <w:pPr>
        <w:pStyle w:val="berschrift3"/>
      </w:pPr>
      <w:bookmarkStart w:id="92" w:name="_Toc535656332"/>
      <w:r>
        <w:t>Kontaktloses</w:t>
      </w:r>
      <w:r w:rsidR="0016438C">
        <w:t xml:space="preserve"> Infrarotthermometer </w:t>
      </w:r>
      <w:r>
        <w:t>MLX90614</w:t>
      </w:r>
      <w:bookmarkEnd w:id="92"/>
    </w:p>
    <w:p w:rsidR="00C4531F" w:rsidRDefault="00C4531F" w:rsidP="0016438C">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p w:rsidR="00A810F5" w:rsidRDefault="00A810F5" w:rsidP="0016438C"/>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5656396"/>
      <w:r>
        <w:t xml:space="preserve">Tabelle </w:t>
      </w:r>
      <w:r w:rsidR="00C7465A">
        <w:fldChar w:fldCharType="begin"/>
      </w:r>
      <w:r w:rsidR="00C7465A">
        <w:instrText xml:space="preserve"> SEQ Tabelle \* ARABIC </w:instrText>
      </w:r>
      <w:r w:rsidR="00C7465A">
        <w:fldChar w:fldCharType="separate"/>
      </w:r>
      <w:r w:rsidR="0053043F">
        <w:rPr>
          <w:noProof/>
        </w:rPr>
        <w:t>4</w:t>
      </w:r>
      <w:r w:rsidR="00C7465A">
        <w:fldChar w:fldCharType="end"/>
      </w:r>
      <w:r>
        <w:rPr>
          <w:noProof/>
        </w:rPr>
        <w:t xml:space="preserve">: </w:t>
      </w:r>
      <w:r w:rsidRPr="00503807">
        <w:rPr>
          <w:noProof/>
        </w:rPr>
        <w:t>Spezifikationen Melexis MLX90614ESF-BCI</w:t>
      </w:r>
      <w:r>
        <w:rPr>
          <w:noProof/>
        </w:rPr>
        <w:t>.</w:t>
      </w:r>
      <w:bookmarkEnd w:id="93"/>
    </w:p>
    <w:p w:rsidR="00E672BB" w:rsidRDefault="00E672BB">
      <w:pPr>
        <w:spacing w:before="0" w:line="240" w:lineRule="auto"/>
        <w:jc w:val="left"/>
      </w:pPr>
      <w:r>
        <w:br w:type="page"/>
      </w:r>
    </w:p>
    <w:p w:rsidR="00C4531F" w:rsidRDefault="00CD2957" w:rsidP="00CD2957">
      <w:pPr>
        <w:pStyle w:val="berschrift4"/>
        <w:tabs>
          <w:tab w:val="clear" w:pos="864"/>
        </w:tabs>
        <w:ind w:left="720" w:hanging="720"/>
      </w:pPr>
      <w:r>
        <w:lastRenderedPageBreak/>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253963">
        <w:rPr>
          <w:lang w:val="de-CH"/>
        </w:rPr>
        <w:instrText xml:space="preserve"> ADDIN ZOTERO_ITEM CSL_CITATION {"citationID":"SLoV2wZ9","properties":{"formattedCitation":"[28]","plainCitation":"[28]","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253963" w:rsidRPr="00253963">
        <w:t>[28]</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Steigt nun die Luft im Verlauf des Tages auf und </w:t>
      </w:r>
      <w:r w:rsidR="00025EB6">
        <w:t>erreicht</w:t>
      </w:r>
      <w:r w:rsidR="00E369A6">
        <w:t xml:space="preserve"> eine Höhe von 1‘040</w:t>
      </w:r>
      <w:r w:rsidR="00025EB6">
        <w:rPr>
          <w:rStyle w:val="Funotenzeichen"/>
        </w:rPr>
        <w:footnoteReference w:id="10"/>
      </w:r>
      <w:r w:rsidR="00025EB6">
        <w:t xml:space="preserve"> </w:t>
      </w:r>
      <w:r w:rsidR="003E5509">
        <w:t>Metern, dann wird sie auf 5.6 °C abgekühlt sein. Damit hat sie ihren Taupunkt erreicht, sodass bei weiterem Aufstieg</w:t>
      </w:r>
      <w:r w:rsidR="00242114">
        <w:t>,</w:t>
      </w:r>
      <w:r w:rsidR="003E5509">
        <w:t xml:space="preserve"> der enthaltene Wasserdampf kondensiert. Es entsteht eine Wolke. Auf diese Weise lässt sich abschätz</w:t>
      </w:r>
      <w:r w:rsidR="00F121E4">
        <w:t xml:space="preserve">en, in welcher Höhe die Wolkenbildung einsetzt </w:t>
      </w:r>
      <w:r w:rsidR="00F121E4">
        <w:fldChar w:fldCharType="begin"/>
      </w:r>
      <w:r w:rsidR="00253963">
        <w:instrText xml:space="preserve"> ADDIN ZOTERO_ITEM CSL_CITATION {"citationID":"srOzZZso","properties":{"formattedCitation":"[29]","plainCitation":"[29]","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253963" w:rsidRPr="00253963">
        <w:t>[29]</w:t>
      </w:r>
      <w:r w:rsidR="00F121E4">
        <w:fldChar w:fldCharType="end"/>
      </w:r>
      <w:r w:rsidR="00F121E4">
        <w:t xml:space="preserve">. </w:t>
      </w:r>
    </w:p>
    <w:p w:rsidR="00D610D5" w:rsidRDefault="00D610D5" w:rsidP="00767630">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p>
    <w:p w:rsidR="00A41159" w:rsidRDefault="000D763C" w:rsidP="0099740F">
      <w:pPr>
        <w:spacing w:after="240"/>
        <w:jc w:val="cente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rsidR="00A41159">
        <w:t xml:space="preserve">  </w:t>
      </w:r>
      <w:r w:rsidR="00A41159" w:rsidRPr="00075D21">
        <w:t xml:space="preserve"> </w:t>
      </w:r>
      <w:r w:rsidR="00A41159">
        <w:tab/>
      </w:r>
      <w:r w:rsidR="00A41159">
        <w:tab/>
      </w:r>
      <w:r w:rsidR="00A41159">
        <w:tab/>
        <w:t>(</w:t>
      </w:r>
      <w:r w:rsidR="00BA1753">
        <w:rPr>
          <w:noProof/>
        </w:rPr>
        <w:fldChar w:fldCharType="begin"/>
      </w:r>
      <w:r w:rsidR="00BA1753">
        <w:rPr>
          <w:noProof/>
        </w:rPr>
        <w:instrText xml:space="preserve"> STYLEREF 1 \s </w:instrText>
      </w:r>
      <w:r w:rsidR="00BA1753">
        <w:rPr>
          <w:noProof/>
        </w:rPr>
        <w:fldChar w:fldCharType="separate"/>
      </w:r>
      <w:r w:rsidR="0053043F">
        <w:rPr>
          <w:noProof/>
        </w:rPr>
        <w:t>9</w:t>
      </w:r>
      <w:r w:rsidR="00BA1753">
        <w:rPr>
          <w:noProof/>
        </w:rPr>
        <w:fldChar w:fldCharType="end"/>
      </w:r>
      <w:r w:rsidR="00A41159">
        <w:t>.</w:t>
      </w:r>
      <w:r w:rsidR="00BA1753">
        <w:rPr>
          <w:noProof/>
        </w:rPr>
        <w:fldChar w:fldCharType="begin"/>
      </w:r>
      <w:r w:rsidR="00BA1753">
        <w:rPr>
          <w:noProof/>
        </w:rPr>
        <w:instrText xml:space="preserve"> SEQ Formel \* ARABIC \s 1 </w:instrText>
      </w:r>
      <w:r w:rsidR="00BA1753">
        <w:rPr>
          <w:noProof/>
        </w:rPr>
        <w:fldChar w:fldCharType="separate"/>
      </w:r>
      <w:r w:rsidR="0053043F">
        <w:rPr>
          <w:noProof/>
        </w:rPr>
        <w:t>2</w:t>
      </w:r>
      <w:r w:rsidR="00BA1753">
        <w:rPr>
          <w:noProof/>
        </w:rPr>
        <w:fldChar w:fldCharType="end"/>
      </w:r>
      <w:r w:rsidR="00A41159">
        <w:t>)</w:t>
      </w:r>
    </w:p>
    <w:p w:rsidR="0099740F" w:rsidRDefault="0099740F" w:rsidP="00227E7C"/>
    <w:p w:rsidR="001E4B00" w:rsidRDefault="00794A71" w:rsidP="008768F9">
      <w:pPr>
        <w:pStyle w:val="berschrift3"/>
      </w:pPr>
      <w:bookmarkStart w:id="94" w:name="_Ref534303385"/>
      <w:bookmarkStart w:id="95" w:name="_Toc535656333"/>
      <w:r>
        <w:t>Entfeuchtungsanlage</w:t>
      </w:r>
      <w:bookmarkEnd w:id="94"/>
      <w:bookmarkEnd w:id="95"/>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Trocknungsmittel</w:t>
      </w:r>
      <w:r w:rsidR="00861828">
        <w:t xml:space="preserve"> und einem eingebauten Lüfter</w:t>
      </w:r>
      <w:r w:rsidR="0015666C">
        <w:t xml:space="preserve">. </w:t>
      </w:r>
    </w:p>
    <w:p w:rsidR="00861828" w:rsidRPr="00166F34" w:rsidRDefault="009B6A0A" w:rsidP="00861828">
      <w:r>
        <w:lastRenderedPageBreak/>
        <w:t>Das</w:t>
      </w:r>
      <w:r w:rsidR="00861828">
        <w:t xml:space="preserve"> Trocknungsmittel </w:t>
      </w:r>
      <w:r>
        <w:t>ist ein</w:t>
      </w:r>
      <w:r w:rsidR="00861828">
        <w:t xml:space="preserve"> sogenanntes Molekularsieb </w:t>
      </w:r>
      <w:r w:rsidR="00861828">
        <w:fldChar w:fldCharType="begin"/>
      </w:r>
      <w:r w:rsidR="00253963">
        <w:instrText xml:space="preserve"> ADDIN ZOTERO_ITEM CSL_CITATION {"citationID":"qGYidZ4F","properties":{"formattedCitation":"[30]","plainCitation":"[30]","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253963" w:rsidRPr="00253963">
        <w:t>[30]</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sich zur sogenannten scharfen Trocknung, bei der jegliche Feuchtigkeit dem Gas entzogen wird und im Trocknungsmittel eingelagert wird. Durch Erhitzen bei 250 – 350° C, kann das Trocknungsmittel für den Wiedergebrauch, regeneriert werden.</w:t>
      </w:r>
    </w:p>
    <w:p w:rsidR="00861828" w:rsidRDefault="00861828" w:rsidP="00861828">
      <w:pPr>
        <w:keepNext/>
        <w:jc w:val="center"/>
      </w:pPr>
      <w:r>
        <w:rPr>
          <w:noProof/>
          <w:lang w:val="de-CH" w:eastAsia="de-CH"/>
        </w:rPr>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6" w:name="_Toc535656374"/>
      <w:r>
        <w:t xml:space="preserve">Abbildung </w:t>
      </w:r>
      <w:r>
        <w:rPr>
          <w:noProof/>
        </w:rPr>
        <w:fldChar w:fldCharType="begin"/>
      </w:r>
      <w:r>
        <w:rPr>
          <w:noProof/>
        </w:rPr>
        <w:instrText xml:space="preserve"> SEQ Abbildung \* ARABIC </w:instrText>
      </w:r>
      <w:r>
        <w:rPr>
          <w:noProof/>
        </w:rPr>
        <w:fldChar w:fldCharType="separate"/>
      </w:r>
      <w:r w:rsidR="00EF7C4D">
        <w:rPr>
          <w:noProof/>
        </w:rPr>
        <w:t>25</w:t>
      </w:r>
      <w:r>
        <w:rPr>
          <w:noProof/>
        </w:rPr>
        <w:fldChar w:fldCharType="end"/>
      </w:r>
      <w:r>
        <w:rPr>
          <w:noProof/>
        </w:rPr>
        <w:t xml:space="preserve">: </w:t>
      </w:r>
      <w:r>
        <w:t>Molekularsieb Perlen, zur scharfen Trocknung feuchter Luft.</w:t>
      </w:r>
      <w:bookmarkEnd w:id="96"/>
    </w:p>
    <w:p w:rsidR="0099740F" w:rsidRDefault="00DC2CA3" w:rsidP="0099740F">
      <w:pPr>
        <w:spacing w:after="12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Trocknungsmittel,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7" w:name="_Toc535656375"/>
      <w:r>
        <w:t xml:space="preserve">Abbildung </w:t>
      </w:r>
      <w:r>
        <w:rPr>
          <w:noProof/>
        </w:rPr>
        <w:fldChar w:fldCharType="begin"/>
      </w:r>
      <w:r>
        <w:rPr>
          <w:noProof/>
        </w:rPr>
        <w:instrText xml:space="preserve"> SEQ Abbildung \* ARABIC </w:instrText>
      </w:r>
      <w:r>
        <w:rPr>
          <w:noProof/>
        </w:rPr>
        <w:fldChar w:fldCharType="separate"/>
      </w:r>
      <w:r w:rsidR="00EF7C4D">
        <w:rPr>
          <w:noProof/>
        </w:rPr>
        <w:t>26</w:t>
      </w:r>
      <w:r>
        <w:rPr>
          <w:noProof/>
        </w:rPr>
        <w:fldChar w:fldCharType="end"/>
      </w:r>
      <w:r>
        <w:rPr>
          <w:noProof/>
        </w:rPr>
        <w:t xml:space="preserve">: Links Aufsicht und rechts Seitenansicht der </w:t>
      </w:r>
      <w:r>
        <w:t>Entfeuchtungsanlage</w:t>
      </w:r>
      <w:r>
        <w:rPr>
          <w:noProof/>
        </w:rPr>
        <w:t>.</w:t>
      </w:r>
      <w:bookmarkEnd w:id="97"/>
    </w:p>
    <w:p w:rsidR="0099740F" w:rsidRDefault="00FC6477" w:rsidP="0099740F">
      <w:pPr>
        <w:spacing w:after="12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99740F">
        <w:t>zu ersetzen ist.</w:t>
      </w:r>
      <w:r w:rsidR="003E74FA">
        <w:t xml:space="preserve"> </w:t>
      </w:r>
      <w:r w:rsidR="0099740F">
        <w:t xml:space="preserve">Auf diese Weise kann ein gesättigtes Trocknungsmittel, schnell ersetzt werden, ohne dass die Kamera deswegen zu lange ausser Betrieb, gesetzt werden muss. </w:t>
      </w:r>
    </w:p>
    <w:p w:rsidR="005F4855" w:rsidRDefault="005F4855" w:rsidP="005F4855">
      <w:pPr>
        <w:keepNext/>
        <w:jc w:val="center"/>
      </w:pPr>
      <w:r>
        <w:rPr>
          <w:noProof/>
          <w:lang w:val="de-CH" w:eastAsia="de-CH"/>
        </w:rPr>
        <w:drawing>
          <wp:inline distT="0" distB="0" distL="0" distR="0" wp14:anchorId="10B174E9" wp14:editId="02DEB95C">
            <wp:extent cx="5391785" cy="15354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785" cy="1535430"/>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98" w:name="_Toc53565637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27</w:t>
      </w:r>
      <w:r w:rsidR="00BA1753">
        <w:rPr>
          <w:noProof/>
        </w:rPr>
        <w:fldChar w:fldCharType="end"/>
      </w:r>
      <w:r>
        <w:t>: Links: geöffnete Entfeuchtungsanlage. Rechts: Entfeuchtungsanlage von vorne.</w:t>
      </w:r>
      <w:bookmarkEnd w:id="98"/>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lastRenderedPageBreak/>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99" w:name="_Toc5356563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99"/>
    </w:p>
    <w:p w:rsidR="00781091" w:rsidRDefault="00781091" w:rsidP="00781091">
      <w:pPr>
        <w:pStyle w:val="berschrift2"/>
      </w:pPr>
      <w:bookmarkStart w:id="100" w:name="_Toc535656334"/>
      <w:r w:rsidRPr="00E86376">
        <w:t>Software und Algorithmen</w:t>
      </w:r>
      <w:bookmarkEnd w:id="100"/>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1"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2C4282">
      <w:pPr>
        <w:jc w:val="left"/>
      </w:pPr>
    </w:p>
    <w:p w:rsidR="00F22C26" w:rsidRDefault="00F22C26" w:rsidP="002C4282">
      <w:pPr>
        <w:jc w:val="left"/>
      </w:pPr>
    </w:p>
    <w:p w:rsidR="00F22C26" w:rsidRDefault="00F22C26" w:rsidP="00F22C26">
      <w:pPr>
        <w:pStyle w:val="berschrift3"/>
      </w:pPr>
      <w:bookmarkStart w:id="101" w:name="_Toc535656335"/>
      <w:r>
        <w:lastRenderedPageBreak/>
        <w:t>Verzeichnisstruktur der Kamerasteuerung</w:t>
      </w:r>
      <w:bookmarkEnd w:id="101"/>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 xml:space="preserve">Alle zur Steuerung der Kamera benötigten Skripts, befinden sich im Repository „camera_scripts“. Sie sind nach Aufgabengebiet, in einzelnen Verzeichnissen zusammengefasst. Das Verzeichnis „bash“, beinhaltet </w:t>
      </w:r>
      <w:r w:rsidR="00F105C9">
        <w:t xml:space="preserve">ein </w:t>
      </w:r>
      <w:r w:rsidR="00AB0039">
        <w:t>Bash-</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„helpers“, beinhaltet Skripte mit untergeordneten Aufgaben</w:t>
      </w:r>
      <w:r w:rsidR="005B28A3">
        <w:t xml:space="preserve">. „picam“ und „raw“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2" w:name="_Toc535656378"/>
      <w:r w:rsidRPr="002234EE">
        <w:rPr>
          <w:lang w:val="en-US"/>
        </w:rPr>
        <w:t xml:space="preserve">Abbildung </w:t>
      </w:r>
      <w:r>
        <w:fldChar w:fldCharType="begin"/>
      </w:r>
      <w:r w:rsidRPr="002234EE">
        <w:rPr>
          <w:lang w:val="en-US"/>
        </w:rPr>
        <w:instrText xml:space="preserve"> SEQ Abbildung \* ARABIC </w:instrText>
      </w:r>
      <w:r>
        <w:fldChar w:fldCharType="separate"/>
      </w:r>
      <w:r w:rsidR="00EF7C4D" w:rsidRPr="002234EE">
        <w:rPr>
          <w:noProof/>
          <w:lang w:val="en-US"/>
        </w:rPr>
        <w:t>29</w:t>
      </w:r>
      <w:r>
        <w:rPr>
          <w:noProof/>
        </w:rPr>
        <w:fldChar w:fldCharType="end"/>
      </w:r>
      <w:r w:rsidRPr="002234EE">
        <w:rPr>
          <w:lang w:val="en-US"/>
        </w:rPr>
        <w:t xml:space="preserve">: </w:t>
      </w:r>
      <w:r w:rsidRPr="002234EE">
        <w:rPr>
          <w:noProof/>
          <w:lang w:val="en-US"/>
        </w:rPr>
        <w:t xml:space="preserve"> Links: </w:t>
      </w:r>
      <w:r w:rsidR="00005B87" w:rsidRPr="002234EE">
        <w:rPr>
          <w:noProof/>
          <w:lang w:val="en-US"/>
        </w:rPr>
        <w:t xml:space="preserve">Repository „camera_scripts“. </w:t>
      </w:r>
      <w:r w:rsidR="00005B87">
        <w:rPr>
          <w:noProof/>
        </w:rPr>
        <w:t>Rechts: Inhalt der einzelnen Verzeichnise.</w:t>
      </w:r>
      <w:bookmarkEnd w:id="102"/>
      <w:r>
        <w:rPr>
          <w:noProof/>
        </w:rPr>
        <w:t xml:space="preserve"> </w:t>
      </w:r>
    </w:p>
    <w:p w:rsidR="00E319CE" w:rsidRDefault="000331B9" w:rsidP="007826AC">
      <w:pPr>
        <w:pStyle w:val="berschrift3"/>
      </w:pPr>
      <w:bookmarkStart w:id="103" w:name="_Toc535656336"/>
      <w:r>
        <w:t>Kamerast</w:t>
      </w:r>
      <w:r w:rsidR="00856120">
        <w:t>euerung mittels Cronjobs</w:t>
      </w:r>
      <w:bookmarkEnd w:id="103"/>
    </w:p>
    <w:p w:rsidR="00E519BF" w:rsidRDefault="00856120" w:rsidP="00322B5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Cron-Dienste an</w:t>
      </w:r>
      <w:r w:rsidR="005C488F">
        <w:t>,</w:t>
      </w:r>
      <w:r w:rsidR="007D7D55">
        <w:t xml:space="preserve"> die </w:t>
      </w:r>
      <w:r w:rsidR="005C488F">
        <w:t>automatisch Skripte und Programme zu vorgegebenen Zeiten starten können. Die auszuführenden Skripte (Cronjobs), werden in einer Tabelle, der „</w:t>
      </w:r>
      <w:r w:rsidR="00C866D3">
        <w:t>C</w:t>
      </w:r>
      <w:r w:rsidR="005C488F">
        <w:t>rontab“ gespeichert. Ein Eintrag in der Tabelle besteh</w:t>
      </w:r>
      <w:r w:rsidR="0092640F">
        <w:t>t</w:t>
      </w:r>
      <w:r w:rsidR="005C488F">
        <w:t xml:space="preserve"> aus sechs Spalten,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
        <w:gridCol w:w="1559"/>
        <w:gridCol w:w="6657"/>
      </w:tblGrid>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@reboot</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6E1633" w:rsidRPr="00D30FD5">
              <w:rPr>
                <w:sz w:val="16"/>
                <w:szCs w:val="16"/>
                <w:lang w:val="en-US"/>
              </w:rPr>
              <w:t>/usr/bin/python3 /home/pi/python_scripts/sensors/check</w:t>
            </w:r>
            <w:r w:rsidR="00D05F97">
              <w:rPr>
                <w:sz w:val="16"/>
                <w:szCs w:val="16"/>
                <w:lang w:val="en-US"/>
              </w:rPr>
              <w:t>-</w:t>
            </w:r>
            <w:r w:rsidR="006E1633" w:rsidRPr="00D30FD5">
              <w:rPr>
                <w:sz w:val="16"/>
                <w:szCs w:val="16"/>
                <w:lang w:val="en-US"/>
              </w:rPr>
              <w:t>humidity.py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2</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*/1 * * * *</w:t>
            </w:r>
          </w:p>
        </w:tc>
        <w:tc>
          <w:tcPr>
            <w:tcW w:w="6657" w:type="dxa"/>
          </w:tcPr>
          <w:p w:rsidR="006E1633" w:rsidRPr="00D30FD5" w:rsidRDefault="0036518D" w:rsidP="00856120">
            <w:pPr>
              <w:pStyle w:val="HTMLVorformatiert"/>
              <w:rPr>
                <w:sz w:val="16"/>
                <w:szCs w:val="16"/>
                <w:lang w:val="en-US"/>
              </w:rPr>
            </w:pPr>
            <w:r w:rsidRPr="0036518D">
              <w:rPr>
                <w:sz w:val="16"/>
                <w:szCs w:val="16"/>
                <w:lang w:val="en-US"/>
              </w:rPr>
              <w:t xml:space="preserve"> </w:t>
            </w:r>
            <w:r w:rsidR="006E1633" w:rsidRPr="00D30FD5">
              <w:rPr>
                <w:sz w:val="16"/>
                <w:szCs w:val="16"/>
                <w:lang w:val="en-US"/>
              </w:rPr>
              <w:t>/usr/bin/python3 /home/pi/python_scripts/sensors/</w:t>
            </w:r>
            <w:r>
              <w:rPr>
                <w:sz w:val="16"/>
                <w:szCs w:val="16"/>
                <w:lang w:val="en-US"/>
              </w:rPr>
              <w:t>write-sensors-db</w:t>
            </w:r>
            <w:r w:rsidR="006E1633" w:rsidRPr="00D30FD5">
              <w:rPr>
                <w:sz w:val="16"/>
                <w:szCs w:val="16"/>
                <w:lang w:val="en-US"/>
              </w:rPr>
              <w:t xml:space="preserve">.py </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3</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6E1633" w:rsidRPr="00D30FD5">
              <w:rPr>
                <w:sz w:val="16"/>
                <w:szCs w:val="16"/>
              </w:rPr>
              <w:t>30 </w:t>
            </w:r>
            <w:r w:rsidR="00B53180" w:rsidRPr="00D30FD5">
              <w:rPr>
                <w:sz w:val="16"/>
                <w:szCs w:val="16"/>
              </w:rPr>
              <w:t xml:space="preserve"> </w:t>
            </w:r>
            <w:r w:rsidR="006E1633" w:rsidRPr="00D30FD5">
              <w:rPr>
                <w:sz w:val="16"/>
                <w:szCs w:val="16"/>
              </w:rPr>
              <w:t>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 xml:space="preserve">/usr/bin/python3 </w:t>
            </w:r>
            <w:r w:rsidR="006E1633" w:rsidRPr="00D30FD5">
              <w:rPr>
                <w:sz w:val="16"/>
                <w:szCs w:val="16"/>
                <w:lang w:val="en-US"/>
              </w:rPr>
              <w:t>/home/pi/python_scripts/helpers/take</w:t>
            </w:r>
            <w:r w:rsidR="009B28EF">
              <w:rPr>
                <w:sz w:val="16"/>
                <w:szCs w:val="16"/>
                <w:lang w:val="en-US"/>
              </w:rPr>
              <w:t>-t</w:t>
            </w:r>
            <w:r w:rsidR="006E1633" w:rsidRPr="00D30FD5">
              <w:rPr>
                <w:sz w:val="16"/>
                <w:szCs w:val="16"/>
                <w:lang w:val="en-US"/>
              </w:rPr>
              <w:t>est</w:t>
            </w:r>
            <w:r w:rsidR="009B28EF">
              <w:rPr>
                <w:sz w:val="16"/>
                <w:szCs w:val="16"/>
                <w:lang w:val="en-US"/>
              </w:rPr>
              <w:t>-p</w:t>
            </w:r>
            <w:r w:rsidR="006E1633" w:rsidRPr="00D30FD5">
              <w:rPr>
                <w:sz w:val="16"/>
                <w:szCs w:val="16"/>
                <w:lang w:val="en-US"/>
              </w:rPr>
              <w:t>ic.py</w:t>
            </w:r>
          </w:p>
        </w:tc>
      </w:tr>
      <w:tr w:rsidR="006E1633" w:rsidRPr="000D763C" w:rsidTr="00AC27A3">
        <w:tc>
          <w:tcPr>
            <w:tcW w:w="279" w:type="dxa"/>
            <w:tcBorders>
              <w:right w:val="single" w:sz="4" w:space="0" w:color="auto"/>
            </w:tcBorders>
          </w:tcPr>
          <w:p w:rsidR="006E1633" w:rsidRPr="00D30FD5" w:rsidRDefault="006E1633" w:rsidP="006E1633">
            <w:pPr>
              <w:pStyle w:val="HTMLVorformatiert"/>
              <w:jc w:val="center"/>
              <w:rPr>
                <w:sz w:val="16"/>
                <w:szCs w:val="16"/>
              </w:rPr>
            </w:pPr>
            <w:r w:rsidRPr="00D30FD5">
              <w:rPr>
                <w:sz w:val="16"/>
                <w:szCs w:val="16"/>
              </w:rPr>
              <w:t>4</w:t>
            </w:r>
          </w:p>
        </w:tc>
        <w:tc>
          <w:tcPr>
            <w:tcW w:w="1559" w:type="dxa"/>
            <w:tcBorders>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00 17 * * *</w:t>
            </w:r>
          </w:p>
        </w:tc>
        <w:tc>
          <w:tcPr>
            <w:tcW w:w="6657" w:type="dxa"/>
          </w:tcPr>
          <w:p w:rsidR="006E1633" w:rsidRPr="00D30FD5" w:rsidRDefault="00E57D17" w:rsidP="00856120">
            <w:pPr>
              <w:pStyle w:val="HTMLVorformatiert"/>
              <w:rPr>
                <w:sz w:val="16"/>
                <w:szCs w:val="16"/>
                <w:lang w:val="en-US"/>
              </w:rPr>
            </w:pPr>
            <w:r>
              <w:rPr>
                <w:sz w:val="16"/>
                <w:szCs w:val="16"/>
                <w:lang w:val="en-US"/>
              </w:rPr>
              <w:t xml:space="preserve"> </w:t>
            </w:r>
            <w:r w:rsidR="00B53180" w:rsidRPr="00D30FD5">
              <w:rPr>
                <w:sz w:val="16"/>
                <w:szCs w:val="16"/>
                <w:lang w:val="en-US"/>
              </w:rPr>
              <w:t>/usr/bin/python3 /home/pi/python_scripts/helpers/take</w:t>
            </w:r>
            <w:r w:rsidR="003810D9">
              <w:rPr>
                <w:sz w:val="16"/>
                <w:szCs w:val="16"/>
                <w:lang w:val="en-US"/>
              </w:rPr>
              <w:t>-test-pi</w:t>
            </w:r>
            <w:r w:rsidR="00B53180" w:rsidRPr="00D30FD5">
              <w:rPr>
                <w:sz w:val="16"/>
                <w:szCs w:val="16"/>
                <w:lang w:val="en-US"/>
              </w:rPr>
              <w:t>c.py</w:t>
            </w:r>
          </w:p>
        </w:tc>
      </w:tr>
      <w:tr w:rsidR="00A918BE" w:rsidRPr="000D763C" w:rsidTr="00AC27A3">
        <w:tc>
          <w:tcPr>
            <w:tcW w:w="279" w:type="dxa"/>
            <w:tcBorders>
              <w:right w:val="single" w:sz="4" w:space="0" w:color="auto"/>
            </w:tcBorders>
          </w:tcPr>
          <w:p w:rsidR="00A918BE" w:rsidRDefault="00EB5545" w:rsidP="002374A5">
            <w:pPr>
              <w:pStyle w:val="HTMLVorformatiert"/>
              <w:jc w:val="center"/>
              <w:rPr>
                <w:sz w:val="16"/>
                <w:szCs w:val="16"/>
              </w:rPr>
            </w:pPr>
            <w:r>
              <w:rPr>
                <w:sz w:val="16"/>
                <w:szCs w:val="16"/>
              </w:rPr>
              <w:t>5</w:t>
            </w:r>
          </w:p>
        </w:tc>
        <w:tc>
          <w:tcPr>
            <w:tcW w:w="1559" w:type="dxa"/>
            <w:tcBorders>
              <w:left w:val="single" w:sz="4" w:space="0" w:color="auto"/>
            </w:tcBorders>
          </w:tcPr>
          <w:p w:rsidR="00A918BE" w:rsidRPr="00D30FD5" w:rsidRDefault="00A810D9" w:rsidP="002374A5">
            <w:pPr>
              <w:pStyle w:val="HTMLVorformatiert"/>
              <w:rPr>
                <w:sz w:val="16"/>
                <w:szCs w:val="16"/>
              </w:rPr>
            </w:pPr>
            <w:r>
              <w:rPr>
                <w:sz w:val="16"/>
                <w:szCs w:val="16"/>
              </w:rPr>
              <w:t xml:space="preserve"> 00  3 * * *</w:t>
            </w:r>
          </w:p>
        </w:tc>
        <w:tc>
          <w:tcPr>
            <w:tcW w:w="6657" w:type="dxa"/>
          </w:tcPr>
          <w:p w:rsidR="00A918BE" w:rsidRDefault="00A810D9"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w:t>
            </w:r>
            <w:r>
              <w:rPr>
                <w:sz w:val="16"/>
                <w:szCs w:val="16"/>
                <w:lang w:val="en-US"/>
              </w:rPr>
              <w:t>sun</w:t>
            </w:r>
            <w:r w:rsidRPr="00D30FD5">
              <w:rPr>
                <w:sz w:val="16"/>
                <w:szCs w:val="16"/>
                <w:lang w:val="en-US"/>
              </w:rPr>
              <w:t>.py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6</w:t>
            </w:r>
          </w:p>
        </w:tc>
        <w:tc>
          <w:tcPr>
            <w:tcW w:w="1559" w:type="dxa"/>
            <w:tcBorders>
              <w:left w:val="single" w:sz="4" w:space="0" w:color="auto"/>
            </w:tcBorders>
          </w:tcPr>
          <w:p w:rsidR="002374A5" w:rsidRDefault="002374A5" w:rsidP="002374A5">
            <w:pPr>
              <w:pStyle w:val="HTMLVorformatiert"/>
              <w:rPr>
                <w:sz w:val="16"/>
                <w:szCs w:val="16"/>
              </w:rPr>
            </w:pPr>
            <w:r w:rsidRPr="00D30FD5">
              <w:rPr>
                <w:sz w:val="16"/>
                <w:szCs w:val="16"/>
              </w:rPr>
              <w:t>*/10 9-15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/home/pi/python_scripts/picam/picam.py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7</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30 16 * * *</w:t>
            </w:r>
          </w:p>
        </w:tc>
        <w:tc>
          <w:tcPr>
            <w:tcW w:w="6657" w:type="dxa"/>
          </w:tcPr>
          <w:p w:rsidR="002374A5" w:rsidRPr="00D30FD5" w:rsidRDefault="002374A5" w:rsidP="002374A5">
            <w:pPr>
              <w:pStyle w:val="HTMLVorformatiert"/>
              <w:rPr>
                <w:sz w:val="16"/>
                <w:szCs w:val="16"/>
                <w:lang w:val="en-US"/>
              </w:rPr>
            </w:pPr>
            <w:r>
              <w:rPr>
                <w:sz w:val="16"/>
                <w:szCs w:val="16"/>
                <w:lang w:val="en-US"/>
              </w:rPr>
              <w:t xml:space="preserve"> </w:t>
            </w:r>
            <w:r w:rsidRPr="00D30FD5">
              <w:rPr>
                <w:sz w:val="16"/>
                <w:szCs w:val="16"/>
                <w:lang w:val="en-US"/>
              </w:rPr>
              <w:t>/usr/bin/python3 /home/pi/python_scripts/helpers/zipitall.py</w:t>
            </w:r>
          </w:p>
        </w:tc>
      </w:tr>
      <w:tr w:rsidR="002374A5" w:rsidRPr="000D763C" w:rsidTr="00AC27A3">
        <w:tc>
          <w:tcPr>
            <w:tcW w:w="279" w:type="dxa"/>
            <w:tcBorders>
              <w:right w:val="single" w:sz="4" w:space="0" w:color="auto"/>
            </w:tcBorders>
          </w:tcPr>
          <w:p w:rsidR="002374A5" w:rsidRPr="00D30FD5" w:rsidRDefault="00EB5545" w:rsidP="002374A5">
            <w:pPr>
              <w:pStyle w:val="HTMLVorformatiert"/>
              <w:jc w:val="center"/>
              <w:rPr>
                <w:sz w:val="16"/>
                <w:szCs w:val="16"/>
              </w:rPr>
            </w:pPr>
            <w:r>
              <w:rPr>
                <w:sz w:val="16"/>
                <w:szCs w:val="16"/>
              </w:rPr>
              <w:t>8</w:t>
            </w:r>
          </w:p>
        </w:tc>
        <w:tc>
          <w:tcPr>
            <w:tcW w:w="1559" w:type="dxa"/>
            <w:tcBorders>
              <w:left w:val="single" w:sz="4" w:space="0" w:color="auto"/>
            </w:tcBorders>
          </w:tcPr>
          <w:p w:rsidR="002374A5" w:rsidRPr="00D30FD5" w:rsidRDefault="002374A5" w:rsidP="002374A5">
            <w:pPr>
              <w:pStyle w:val="HTMLVorformatiert"/>
              <w:rPr>
                <w:sz w:val="16"/>
                <w:szCs w:val="16"/>
              </w:rPr>
            </w:pPr>
            <w:r>
              <w:rPr>
                <w:sz w:val="16"/>
                <w:szCs w:val="16"/>
              </w:rPr>
              <w:t xml:space="preserve"> </w:t>
            </w:r>
            <w:r w:rsidRPr="00D30FD5">
              <w:rPr>
                <w:sz w:val="16"/>
                <w:szCs w:val="16"/>
              </w:rPr>
              <w:t>15  0 * * *</w:t>
            </w:r>
          </w:p>
        </w:tc>
        <w:tc>
          <w:tcPr>
            <w:tcW w:w="6657" w:type="dxa"/>
          </w:tcPr>
          <w:p w:rsidR="002374A5" w:rsidRPr="00D30FD5" w:rsidRDefault="002374A5" w:rsidP="002374A5">
            <w:pPr>
              <w:pStyle w:val="HTMLVorformatiert"/>
              <w:keepNext/>
              <w:rPr>
                <w:sz w:val="16"/>
                <w:szCs w:val="16"/>
                <w:lang w:val="en-US"/>
              </w:rPr>
            </w:pPr>
            <w:r>
              <w:rPr>
                <w:sz w:val="16"/>
                <w:szCs w:val="16"/>
                <w:lang w:val="en-US"/>
              </w:rPr>
              <w:t xml:space="preserve"> </w:t>
            </w:r>
            <w:r w:rsidRPr="00D30FD5">
              <w:rPr>
                <w:sz w:val="16"/>
                <w:szCs w:val="16"/>
                <w:lang w:val="en-US"/>
              </w:rPr>
              <w:t>/usr/bin/python3 /home/pi/python_scripts/helpers/ftpexporter.py</w:t>
            </w:r>
          </w:p>
        </w:tc>
      </w:tr>
    </w:tbl>
    <w:p w:rsidR="006E1633" w:rsidRDefault="00322B5D" w:rsidP="00DB16F5">
      <w:pPr>
        <w:pStyle w:val="Beschriftung"/>
        <w:spacing w:after="240"/>
        <w:jc w:val="center"/>
        <w:rPr>
          <w:lang w:val="de-CH"/>
        </w:rPr>
      </w:pPr>
      <w:bookmarkStart w:id="104" w:name="_Toc535656397"/>
      <w:r>
        <w:t xml:space="preserve">Tabelle </w:t>
      </w:r>
      <w:r w:rsidR="00C7465A">
        <w:fldChar w:fldCharType="begin"/>
      </w:r>
      <w:r w:rsidR="00C7465A">
        <w:instrText xml:space="preserve"> SEQ Tabelle \* ARABIC </w:instrText>
      </w:r>
      <w:r w:rsidR="00C7465A">
        <w:fldChar w:fldCharType="separate"/>
      </w:r>
      <w:r w:rsidR="0053043F">
        <w:rPr>
          <w:noProof/>
        </w:rPr>
        <w:t>5</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4"/>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w:t>
      </w:r>
      <w:r w:rsidR="00361934">
        <w:rPr>
          <w:lang w:val="de-CH"/>
        </w:rPr>
        <w:lastRenderedPageBreak/>
        <w:t xml:space="preserve">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SQLite-Datenbank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53043F">
        <w:rPr>
          <w:lang w:val="de-CH"/>
        </w:rPr>
        <w:t>9.5.3</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781091">
      <w:pPr>
        <w:pStyle w:val="berschrift3"/>
      </w:pPr>
      <w:bookmarkStart w:id="105" w:name="_Ref534537835"/>
      <w:bookmarkStart w:id="106" w:name="_Toc535656337"/>
      <w:r>
        <w:t xml:space="preserve">Software </w:t>
      </w:r>
      <w:r w:rsidR="00B5772A">
        <w:t>zu</w:t>
      </w:r>
      <w:r w:rsidR="00693A9E">
        <w:t>r</w:t>
      </w:r>
      <w:r w:rsidR="00B5772A">
        <w:t xml:space="preserve"> Himmels</w:t>
      </w:r>
      <w:r w:rsidR="00693A9E">
        <w:t>fotogra</w:t>
      </w:r>
      <w:r w:rsidR="00D30F06">
        <w:t>f</w:t>
      </w:r>
      <w:r w:rsidR="00693A9E">
        <w:t>ie</w:t>
      </w:r>
      <w:bookmarkEnd w:id="105"/>
      <w:bookmarkEnd w:id="106"/>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C06595" w:rsidP="00C06595">
      <w:pPr>
        <w:pStyle w:val="berschrift4"/>
      </w:pPr>
      <w:r>
        <w:t>Softwareversionen 1 und 2</w:t>
      </w:r>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lastRenderedPageBreak/>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07" w:name="_Toc535656398"/>
      <w:r>
        <w:t xml:space="preserve">Tabelle </w:t>
      </w:r>
      <w:r w:rsidR="00C7465A">
        <w:fldChar w:fldCharType="begin"/>
      </w:r>
      <w:r w:rsidR="00C7465A">
        <w:instrText xml:space="preserve"> SEQ Tabelle \* ARABIC </w:instrText>
      </w:r>
      <w:r w:rsidR="00C7465A">
        <w:fldChar w:fldCharType="separate"/>
      </w:r>
      <w:r w:rsidR="0053043F">
        <w:rPr>
          <w:noProof/>
        </w:rPr>
        <w:t>6</w:t>
      </w:r>
      <w:r w:rsidR="00C7465A">
        <w:fldChar w:fldCharType="end"/>
      </w:r>
      <w:r>
        <w:rPr>
          <w:noProof/>
        </w:rPr>
        <w:t>: Übersicht der Laufzeiten unterschiedlicher Softwareversionen.</w:t>
      </w:r>
      <w:bookmarkEnd w:id="107"/>
    </w:p>
    <w:p w:rsidR="004F6689" w:rsidRDefault="000E7D72" w:rsidP="00781091">
      <w:r>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08" w:name="_Toc535656379"/>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F7C4D">
        <w:rPr>
          <w:noProof/>
        </w:rPr>
        <w:t>30</w:t>
      </w:r>
      <w:r w:rsidR="00E93932">
        <w:rPr>
          <w:noProof/>
        </w:rPr>
        <w:fldChar w:fldCharType="end"/>
      </w:r>
      <w:r>
        <w:rPr>
          <w:noProof/>
        </w:rPr>
        <w:t>: Klassendiagramm raw_1.py</w:t>
      </w:r>
      <w:bookmarkEnd w:id="108"/>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r w:rsidR="004F6689">
        <w:t>Rawcamera besteht aus einer Methode mit einer for-Schleife,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09" w:name="_Toc535656380"/>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F7C4D">
        <w:rPr>
          <w:noProof/>
        </w:rPr>
        <w:t>31</w:t>
      </w:r>
      <w:r w:rsidR="00E93932">
        <w:rPr>
          <w:noProof/>
        </w:rPr>
        <w:fldChar w:fldCharType="end"/>
      </w:r>
      <w:r>
        <w:rPr>
          <w:noProof/>
        </w:rPr>
        <w:t>: Flussdiagramm des Programms raw_1.py</w:t>
      </w:r>
      <w:bookmarkEnd w:id="109"/>
    </w:p>
    <w:p w:rsidR="007A6FCB" w:rsidRDefault="0026583F" w:rsidP="00226EE9">
      <w:r>
        <w:lastRenderedPageBreak/>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253963">
        <w:instrText xml:space="preserve"> ADDIN ZOTERO_ITEM CSL_CITATION {"citationID":"m95JVsiw","properties":{"formattedCitation":"[32]","plainCitation":"[32]","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253963" w:rsidRPr="00253963">
        <w:t>[32]</w:t>
      </w:r>
      <w:r w:rsidR="00B51F16">
        <w:fldChar w:fldCharType="end"/>
      </w:r>
      <w:r w:rsidR="00B51F16">
        <w:t xml:space="preserve"> ausgegeben werden. Bayer-Rohdaten unterscheiden sich dabei erheblich</w:t>
      </w:r>
      <w:r w:rsidR="00226EE9">
        <w:t xml:space="preserve"> von anderen Bildformaten. Es sind Daten, die der Bildsensor vor jeder 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gross,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0" w:name="_Toc535656381"/>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F7C4D">
        <w:rPr>
          <w:noProof/>
        </w:rPr>
        <w:t>32</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0"/>
    </w:p>
    <w:p w:rsidR="00887EB5" w:rsidRDefault="00FE55A1" w:rsidP="00781091">
      <w:r>
        <w:lastRenderedPageBreak/>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1" w:name="_Toc535656382"/>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F7C4D">
        <w:rPr>
          <w:noProof/>
        </w:rPr>
        <w:t>33</w:t>
      </w:r>
      <w:r w:rsidR="00E93932">
        <w:rPr>
          <w:noProof/>
        </w:rPr>
        <w:fldChar w:fldCharType="end"/>
      </w:r>
      <w:r>
        <w:rPr>
          <w:noProof/>
        </w:rPr>
        <w:t>: Klassendigramm picam.py</w:t>
      </w:r>
      <w:bookmarkEnd w:id="111"/>
    </w:p>
    <w:p w:rsidR="003A2200" w:rsidRDefault="00994E3F" w:rsidP="004846BE">
      <w:pPr>
        <w:pStyle w:val="Beschriftung"/>
        <w:spacing w:after="0"/>
      </w:pPr>
      <w:r>
        <w:t xml:space="preserve">Mit Programmstart, wird gleich zu Beginn die Methode „findinitialparams“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2" w:name="_Ref535145368"/>
      <w:bookmarkStart w:id="113" w:name="_Toc535656383"/>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EF7C4D">
        <w:rPr>
          <w:noProof/>
        </w:rPr>
        <w:t>34</w:t>
      </w:r>
      <w:r w:rsidR="00E93932">
        <w:rPr>
          <w:noProof/>
        </w:rPr>
        <w:fldChar w:fldCharType="end"/>
      </w:r>
      <w:bookmarkEnd w:id="112"/>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3"/>
    </w:p>
    <w:p w:rsidR="000412DB" w:rsidRDefault="0092023C" w:rsidP="003F2B5A">
      <w:r>
        <w:lastRenderedPageBreak/>
        <w:t>Die gesuchte Ursprungsgerade in</w:t>
      </w:r>
      <w:r w:rsidR="00016CEF">
        <w:t xml:space="preserve"> </w:t>
      </w:r>
      <w:r w:rsidR="00016CEF">
        <w:fldChar w:fldCharType="begin"/>
      </w:r>
      <w:r w:rsidR="00016CEF">
        <w:instrText xml:space="preserve"> REF _Ref535145368 \h </w:instrText>
      </w:r>
      <w:r w:rsidR="00016CEF">
        <w:fldChar w:fldCharType="separate"/>
      </w:r>
      <w:r w:rsidR="0053043F">
        <w:t xml:space="preserve">Abbildung </w:t>
      </w:r>
      <w:r w:rsidR="0053043F">
        <w:rPr>
          <w:noProof/>
        </w:rPr>
        <w:t>33</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p w:rsidR="00016CEF" w:rsidRDefault="00A50B97" w:rsidP="000412DB">
      <w:pPr>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rsidR="000412DB">
        <w:tab/>
      </w:r>
      <w:r w:rsidR="000412DB">
        <w:tab/>
      </w:r>
      <w:r w:rsidR="000412DB">
        <w:tab/>
        <w:t>(</w:t>
      </w:r>
      <w:r w:rsidR="000412DB">
        <w:rPr>
          <w:noProof/>
        </w:rPr>
        <w:fldChar w:fldCharType="begin"/>
      </w:r>
      <w:r w:rsidR="000412DB">
        <w:rPr>
          <w:noProof/>
        </w:rPr>
        <w:instrText xml:space="preserve"> STYLEREF 1 \s </w:instrText>
      </w:r>
      <w:r w:rsidR="000412DB">
        <w:rPr>
          <w:noProof/>
        </w:rPr>
        <w:fldChar w:fldCharType="separate"/>
      </w:r>
      <w:r w:rsidR="0053043F">
        <w:rPr>
          <w:noProof/>
        </w:rPr>
        <w:t>9</w:t>
      </w:r>
      <w:r w:rsidR="000412DB">
        <w:rPr>
          <w:noProof/>
        </w:rPr>
        <w:fldChar w:fldCharType="end"/>
      </w:r>
      <w:r w:rsidR="000412DB">
        <w:t>.</w:t>
      </w:r>
      <w:r w:rsidR="000412DB">
        <w:rPr>
          <w:noProof/>
        </w:rPr>
        <w:fldChar w:fldCharType="begin"/>
      </w:r>
      <w:r w:rsidR="000412DB">
        <w:rPr>
          <w:noProof/>
        </w:rPr>
        <w:instrText xml:space="preserve"> SEQ Formel \* ARABIC \s 1 </w:instrText>
      </w:r>
      <w:r w:rsidR="000412DB">
        <w:rPr>
          <w:noProof/>
        </w:rPr>
        <w:fldChar w:fldCharType="separate"/>
      </w:r>
      <w:r w:rsidR="0053043F">
        <w:rPr>
          <w:noProof/>
        </w:rPr>
        <w:t>3</w:t>
      </w:r>
      <w:r w:rsidR="000412DB">
        <w:rPr>
          <w:noProof/>
        </w:rPr>
        <w:fldChar w:fldCharType="end"/>
      </w:r>
      <w:r w:rsidR="000412DB">
        <w:t>)</w:t>
      </w:r>
    </w:p>
    <w:p w:rsidR="00A50B97" w:rsidRPr="007560D2"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p w:rsidR="003A77A5" w:rsidRDefault="003A77A5" w:rsidP="00C84F7C">
      <w:pPr>
        <w:spacing w:after="240"/>
        <w:jc w:val="cente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oMath>
      <w:r>
        <w:tab/>
      </w:r>
      <m:oMath>
        <m:sSub>
          <m:sSubPr>
            <m:ctrlPr>
              <w:rPr>
                <w:rFonts w:ascii="Cambria Math" w:hAnsi="Cambria Math"/>
                <w:i/>
              </w:rPr>
            </m:ctrlPr>
          </m:sSubPr>
          <m:e>
            <m:r>
              <w:rPr>
                <w:rFonts w:ascii="Cambria Math" w:hAnsi="Cambria Math"/>
              </w:rPr>
              <m:t>x</m:t>
            </m:r>
          </m:e>
          <m:sub>
            <m:r>
              <w:rPr>
                <w:rFonts w:ascii="Cambria Math" w:hAnsi="Cambria Math"/>
              </w:rPr>
              <m:t>i</m:t>
            </m:r>
          </m:sub>
        </m:sSub>
      </m:oMath>
      <w:r>
        <w:tab/>
      </w:r>
      <w:r>
        <w:tab/>
        <w:t>(</w:t>
      </w:r>
      <w:r>
        <w:rPr>
          <w:noProof/>
        </w:rPr>
        <w:fldChar w:fldCharType="begin"/>
      </w:r>
      <w:r>
        <w:rPr>
          <w:noProof/>
        </w:rPr>
        <w:instrText xml:space="preserve"> STYLEREF 1 \s </w:instrText>
      </w:r>
      <w:r>
        <w:rPr>
          <w:noProof/>
        </w:rPr>
        <w:fldChar w:fldCharType="separate"/>
      </w:r>
      <w:r w:rsidR="0053043F">
        <w:rPr>
          <w:noProof/>
        </w:rPr>
        <w:t>9</w:t>
      </w:r>
      <w:r>
        <w:rPr>
          <w:noProof/>
        </w:rPr>
        <w:fldChar w:fldCharType="end"/>
      </w:r>
      <w:r>
        <w:t>.</w:t>
      </w:r>
      <w:r>
        <w:rPr>
          <w:noProof/>
        </w:rPr>
        <w:fldChar w:fldCharType="begin"/>
      </w:r>
      <w:r>
        <w:rPr>
          <w:noProof/>
        </w:rPr>
        <w:instrText xml:space="preserve"> SEQ Formel \* ARABIC \s 1 </w:instrText>
      </w:r>
      <w:r>
        <w:rPr>
          <w:noProof/>
        </w:rPr>
        <w:fldChar w:fldCharType="separate"/>
      </w:r>
      <w:r w:rsidR="0053043F">
        <w:rPr>
          <w:noProof/>
        </w:rPr>
        <w:t>4</w:t>
      </w:r>
      <w:r>
        <w:rPr>
          <w:noProof/>
        </w:rPr>
        <w:fldChar w:fldCharType="end"/>
      </w:r>
      <w:r>
        <w:t>)</w:t>
      </w:r>
    </w:p>
    <w:p w:rsidR="007E2348" w:rsidRDefault="00657E7D" w:rsidP="00A50B97">
      <w:pPr>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253963">
        <w:instrText xml:space="preserve"> ADDIN ZOTERO_ITEM CSL_CITATION {"citationID":"J3y2rqX4","properties":{"formattedCitation":"[33]","plainCitation":"[33]","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253963" w:rsidRPr="00253963">
        <w:t>[33]</w:t>
      </w:r>
      <w:r w:rsidR="004F45CD">
        <w:fldChar w:fldCharType="end"/>
      </w:r>
      <w:r w:rsidR="007E2348">
        <w:t xml:space="preserve"> von </w:t>
      </w:r>
      <w:r w:rsidR="007E2348" w:rsidRPr="007E2348">
        <w:t>Dev</w:t>
      </w:r>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145963">
      <w:pPr>
        <w:pStyle w:val="Listenabsatz"/>
        <w:keepNext/>
        <w:numPr>
          <w:ilvl w:val="0"/>
          <w:numId w:val="12"/>
        </w:numPr>
        <w:spacing w:before="0"/>
        <w:jc w:val="left"/>
      </w:pPr>
      <w:r>
        <w:t xml:space="preserve">                                    (b)                                      (c)                                       (d)</w:t>
      </w:r>
    </w:p>
    <w:p w:rsidR="00F21E1F" w:rsidRDefault="005E66AE" w:rsidP="005846AF">
      <w:pPr>
        <w:pStyle w:val="Beschriftung"/>
        <w:spacing w:after="240"/>
        <w:jc w:val="left"/>
      </w:pPr>
      <w:bookmarkStart w:id="114" w:name="_Toc535656384"/>
      <w:r>
        <w:t xml:space="preserve">Abbildung </w:t>
      </w:r>
      <w:r>
        <w:fldChar w:fldCharType="begin"/>
      </w:r>
      <w:r>
        <w:instrText xml:space="preserve"> SEQ Abbildung \* ARABIC </w:instrText>
      </w:r>
      <w:r>
        <w:fldChar w:fldCharType="separate"/>
      </w:r>
      <w:r w:rsidR="00EF7C4D">
        <w:rPr>
          <w:noProof/>
        </w:rPr>
        <w:t>35</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14"/>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Pr>
          <w:rStyle w:val="Funotenzeichen"/>
        </w:rPr>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15" w:name="_Toc535656385"/>
      <w:r>
        <w:t xml:space="preserve">Abbildung </w:t>
      </w:r>
      <w:r>
        <w:fldChar w:fldCharType="begin"/>
      </w:r>
      <w:r>
        <w:instrText xml:space="preserve"> SEQ Abbildung \* ARABIC </w:instrText>
      </w:r>
      <w:r>
        <w:fldChar w:fldCharType="separate"/>
      </w:r>
      <w:r w:rsidR="00EF7C4D">
        <w:rPr>
          <w:noProof/>
        </w:rPr>
        <w:t>36</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15"/>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16" w:name="_Ref535562984"/>
      <w:bookmarkStart w:id="117" w:name="_Toc535656338"/>
      <w:r>
        <w:lastRenderedPageBreak/>
        <w:t xml:space="preserve">Organisation der </w:t>
      </w:r>
      <w:r w:rsidR="003C474A">
        <w:t>Bildd</w:t>
      </w:r>
      <w:r>
        <w:t>ateiablage</w:t>
      </w:r>
      <w:bookmarkEnd w:id="116"/>
      <w:bookmarkEnd w:id="117"/>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53043F">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18" w:name="_Toc535656386"/>
      <w:r>
        <w:t xml:space="preserve">Abbildung </w:t>
      </w:r>
      <w:r>
        <w:fldChar w:fldCharType="begin"/>
      </w:r>
      <w:r>
        <w:instrText xml:space="preserve"> SEQ Abbildung \* ARABIC </w:instrText>
      </w:r>
      <w:r>
        <w:fldChar w:fldCharType="separate"/>
      </w:r>
      <w:r w:rsidR="00EF7C4D">
        <w:rPr>
          <w:noProof/>
        </w:rPr>
        <w:t>37</w:t>
      </w:r>
      <w:r>
        <w:fldChar w:fldCharType="end"/>
      </w:r>
      <w:r>
        <w:rPr>
          <w:noProof/>
        </w:rPr>
        <w:t>: Übertragung der Bilddateien auf das NAS-Laufwerk.</w:t>
      </w:r>
      <w:bookmarkEnd w:id="118"/>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19" w:name="_Ref535396295"/>
      <w:bookmarkStart w:id="120" w:name="_Toc535656387"/>
      <w:r>
        <w:t xml:space="preserve">Abbildung </w:t>
      </w:r>
      <w:r>
        <w:fldChar w:fldCharType="begin"/>
      </w:r>
      <w:r>
        <w:instrText xml:space="preserve"> SEQ Abbildung \* ARABIC </w:instrText>
      </w:r>
      <w:r>
        <w:fldChar w:fldCharType="separate"/>
      </w:r>
      <w:r w:rsidR="00EF7C4D">
        <w:rPr>
          <w:noProof/>
        </w:rPr>
        <w:t>38</w:t>
      </w:r>
      <w:r>
        <w:fldChar w:fldCharType="end"/>
      </w:r>
      <w:bookmarkEnd w:id="119"/>
      <w:r>
        <w:rPr>
          <w:noProof/>
        </w:rPr>
        <w:t xml:space="preserve">: </w:t>
      </w:r>
      <w:bookmarkStart w:id="121" w:name="_Ref535396242"/>
      <w:r w:rsidRPr="00C73283">
        <w:rPr>
          <w:noProof/>
        </w:rPr>
        <w:t>Verzeichnisstruktur</w:t>
      </w:r>
      <w:r>
        <w:rPr>
          <w:noProof/>
        </w:rPr>
        <w:t xml:space="preserve"> auf dem NAS</w:t>
      </w:r>
      <w:r w:rsidR="00607A6A">
        <w:rPr>
          <w:noProof/>
        </w:rPr>
        <w:t>-</w:t>
      </w:r>
      <w:r>
        <w:rPr>
          <w:noProof/>
        </w:rPr>
        <w:t>Laufwerk zur Ablage der Bilddaten.</w:t>
      </w:r>
      <w:bookmarkEnd w:id="120"/>
      <w:bookmarkEnd w:id="121"/>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C13F66">
        <w:t xml:space="preserve">Abbildung </w:t>
      </w:r>
      <w:r w:rsidR="00C13F66">
        <w:rPr>
          <w:noProof/>
        </w:rPr>
        <w:t>37</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jede Tagesaufname</w:t>
      </w:r>
      <w:r w:rsidR="00FB5A08">
        <w:t xml:space="preserve">. </w:t>
      </w:r>
      <w:r w:rsidR="002F774D">
        <w:t>Eine Tagesaufname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947DE7">
        <w:t xml:space="preserve">Abbildung </w:t>
      </w:r>
      <w:r w:rsidR="00947DE7">
        <w:rPr>
          <w:noProof/>
        </w:rPr>
        <w:t>37</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w:t>
      </w:r>
      <w:r w:rsidR="008C1229">
        <w:t xml:space="preserve">die je aus </w:t>
      </w:r>
      <w:r w:rsidR="008C1229">
        <w:t>drei</w:t>
      </w:r>
      <w:r w:rsidR="008C1229">
        <w:t xml:space="preserve"> RAW- und JPG-Bildern</w:t>
      </w:r>
      <w:r w:rsidR="008C1229">
        <w:t xml:space="preserve"> bestehen. </w:t>
      </w:r>
      <w:r w:rsidR="00CA2917">
        <w:fldChar w:fldCharType="begin"/>
      </w:r>
      <w:r w:rsidR="00CA2917">
        <w:instrText xml:space="preserve"> REF _Ref535659647 \h </w:instrText>
      </w:r>
      <w:r w:rsidR="00CA2917">
        <w:fldChar w:fldCharType="separate"/>
      </w:r>
      <w:r w:rsidR="00CA2917">
        <w:t xml:space="preserve">Abbildung </w:t>
      </w:r>
      <w:r w:rsidR="00CA2917">
        <w:rPr>
          <w:noProof/>
        </w:rPr>
        <w:t>38</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2" w:name="_Toc535656388"/>
      <w:bookmarkStart w:id="123" w:name="_Ref535659647"/>
      <w:r>
        <w:t xml:space="preserve">Abbildung </w:t>
      </w:r>
      <w:r>
        <w:fldChar w:fldCharType="begin"/>
      </w:r>
      <w:r>
        <w:instrText xml:space="preserve"> SEQ Abbildung \* ARABIC </w:instrText>
      </w:r>
      <w:r>
        <w:fldChar w:fldCharType="separate"/>
      </w:r>
      <w:r w:rsidR="00EF7C4D">
        <w:rPr>
          <w:noProof/>
        </w:rPr>
        <w:t>39</w:t>
      </w:r>
      <w:r>
        <w:fldChar w:fldCharType="end"/>
      </w:r>
      <w:bookmarkEnd w:id="123"/>
      <w:r>
        <w:rPr>
          <w:noProof/>
        </w:rPr>
        <w:t xml:space="preserve">: </w:t>
      </w:r>
      <w:r w:rsidR="00CA2917">
        <w:rPr>
          <w:noProof/>
        </w:rPr>
        <w:t>Inhalt  der Belichtungsserie</w:t>
      </w:r>
      <w:r>
        <w:rPr>
          <w:noProof/>
        </w:rPr>
        <w:t xml:space="preserve"> </w:t>
      </w:r>
      <w:bookmarkEnd w:id="122"/>
      <w:r w:rsidR="00CA2917">
        <w:t>20181012_092013</w:t>
      </w:r>
      <w:r w:rsidR="00CA2917">
        <w:t>.</w:t>
      </w:r>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24" w:name="_Toc535656389"/>
      <w:r>
        <w:t xml:space="preserve">Abbildung </w:t>
      </w:r>
      <w:r>
        <w:rPr>
          <w:noProof/>
        </w:rPr>
        <w:fldChar w:fldCharType="begin"/>
      </w:r>
      <w:r>
        <w:rPr>
          <w:noProof/>
        </w:rPr>
        <w:instrText xml:space="preserve"> SEQ Abbildung \* ARABIC </w:instrText>
      </w:r>
      <w:r>
        <w:rPr>
          <w:noProof/>
        </w:rPr>
        <w:fldChar w:fldCharType="separate"/>
      </w:r>
      <w:r w:rsidR="00EF7C4D">
        <w:rPr>
          <w:noProof/>
        </w:rPr>
        <w:t>40</w:t>
      </w:r>
      <w:r>
        <w:rPr>
          <w:noProof/>
        </w:rPr>
        <w:fldChar w:fldCharType="end"/>
      </w:r>
      <w:r>
        <w:rPr>
          <w:noProof/>
        </w:rPr>
        <w:t>: Logdatei der Kamera Einstellungen.</w:t>
      </w:r>
      <w:bookmarkEnd w:id="124"/>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53043F">
        <w:t>7.3</w:t>
      </w:r>
      <w:r w:rsidR="00E46FC8">
        <w:fldChar w:fldCharType="end"/>
      </w:r>
      <w:r w:rsidR="00E46FC8">
        <w:t>)</w:t>
      </w:r>
      <w:r w:rsidR="00F0622A">
        <w:t xml:space="preserve">. </w:t>
      </w:r>
      <w:r w:rsidR="006D5E91">
        <w:t>D</w:t>
      </w:r>
      <w:r w:rsidR="00D34AAC">
        <w:t>ie letzte verwendete Belichtungszeit</w:t>
      </w:r>
      <w:r w:rsidR="006D5E91">
        <w:t xml:space="preserve"> wird mit „exp“ bezeichnet</w:t>
      </w:r>
      <w:r w:rsidR="00D34AAC">
        <w:t xml:space="preserve">. </w:t>
      </w:r>
      <w:r w:rsidR="006D5E91">
        <w:t>Obwohl der ISO Wert nicht ändert, wird er trotzdem der Vollständigkeit halber, mitgeloggt.</w:t>
      </w:r>
      <w:r w:rsidR="007F24E4">
        <w:t xml:space="preserve"> Die beiden Grössen „ag“ und „dg“ stehen für das analoge</w:t>
      </w:r>
      <w:r w:rsidR="004544AA">
        <w:t>,</w:t>
      </w:r>
      <w:r w:rsidR="007F24E4">
        <w:t xml:space="preserve"> respektive digitale Gain.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„awb“ steht für die Rot-</w:t>
      </w:r>
      <w:r w:rsidR="00BF0634">
        <w:t xml:space="preserve">, </w:t>
      </w:r>
      <w:r w:rsidR="00A4592F">
        <w:t xml:space="preserve">Grün- Verstärkungsfaktoren, die den Weissabgleich bestimmen. </w:t>
      </w:r>
      <w:r w:rsidR="00E46FC8">
        <w:t xml:space="preserve">Die Grösse „br“ entspricht der Helligkeitseinstellung und „ct“ dem Kontrast. </w:t>
      </w:r>
    </w:p>
    <w:p w:rsidR="00AD6567" w:rsidRDefault="00AD6567" w:rsidP="00366BA2">
      <w:pPr>
        <w:pStyle w:val="berschrift3"/>
      </w:pPr>
      <w:bookmarkStart w:id="125" w:name="_Hlk535519192"/>
      <w:bookmarkStart w:id="126" w:name="_Hlk535571025"/>
      <w:bookmarkStart w:id="127" w:name="_Toc535656339"/>
      <w:r w:rsidRPr="00677868">
        <w:t>Postprocessing</w:t>
      </w:r>
      <w:bookmarkEnd w:id="127"/>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28" w:name="_Toc535656390"/>
      <w:r>
        <w:t xml:space="preserve">Abbildung </w:t>
      </w:r>
      <w:r>
        <w:fldChar w:fldCharType="begin"/>
      </w:r>
      <w:r>
        <w:instrText xml:space="preserve"> SEQ Abbildung \* ARABIC </w:instrText>
      </w:r>
      <w:r>
        <w:fldChar w:fldCharType="separate"/>
      </w:r>
      <w:r w:rsidR="00EF7C4D">
        <w:rPr>
          <w:noProof/>
        </w:rPr>
        <w:t>41</w:t>
      </w:r>
      <w:r>
        <w:fldChar w:fldCharType="end"/>
      </w:r>
      <w:r>
        <w:rPr>
          <w:noProof/>
        </w:rPr>
        <w:t>:  Postprocessing und Übertragung der Bilddatein in die Datenbank.</w:t>
      </w:r>
      <w:bookmarkEnd w:id="128"/>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also parallellaufende Instanzen des gleichen Prozesses und verteilt die Arbeit auf mehrere Rechner, dann </w:t>
      </w:r>
      <w:r>
        <w:lastRenderedPageBreak/>
        <w:t>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xml:space="preserve">, „dir_table“ und „data_camera“. </w:t>
      </w:r>
      <w:r w:rsidR="004A44B4">
        <w:t>Die</w:t>
      </w:r>
      <w:r w:rsidR="00335D6A">
        <w:t xml:space="preserve"> </w:t>
      </w:r>
      <w:r w:rsidR="00651906">
        <w:t xml:space="preserve">Tabelle data_camera,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Die Tabelle dir_table</w:t>
      </w:r>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 xml:space="preserve">Sobald der Prozess beendet wurde, erhält das Feld „done“ den Wert 1. Sollte das Programm unbeabsichtigt unterbrochen werden, dann kann nach Neustart, aufgrund der Zustände von block und done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„images“ </w:t>
      </w:r>
      <w:r w:rsidR="00974B9D">
        <w:t>sowie</w:t>
      </w:r>
      <w:r w:rsidR="00C8036D">
        <w:t xml:space="preserve"> das Datum, an dem die Tagesaufnahme entstanden ist. </w:t>
      </w:r>
      <w:r w:rsidR="00310910">
        <w:t>Auf diese Weise kann</w:t>
      </w:r>
      <w:r w:rsidR="007618B1">
        <w:t xml:space="preserve"> in der Tabelle data_camera,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 xml:space="preserve">Erhält man schlussendlich das gewünschte Suchergebnis, dann entnimmt dem Feld „image_date“,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53043F">
        <w:t xml:space="preserve">Abbildung </w:t>
      </w:r>
      <w:r w:rsidR="0053043F">
        <w:rPr>
          <w:noProof/>
        </w:rPr>
        <w:t>41</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29" w:name="_Ref535585006"/>
      <w:bookmarkStart w:id="130" w:name="_Toc535656391"/>
      <w:r>
        <w:t xml:space="preserve">Abbildung </w:t>
      </w:r>
      <w:r>
        <w:fldChar w:fldCharType="begin"/>
      </w:r>
      <w:r>
        <w:instrText xml:space="preserve"> SEQ Abbildung \* ARABIC </w:instrText>
      </w:r>
      <w:r>
        <w:fldChar w:fldCharType="separate"/>
      </w:r>
      <w:r w:rsidR="00EF7C4D">
        <w:rPr>
          <w:noProof/>
        </w:rPr>
        <w:t>42</w:t>
      </w:r>
      <w:r>
        <w:fldChar w:fldCharType="end"/>
      </w:r>
      <w:bookmarkEnd w:id="129"/>
      <w:r>
        <w:rPr>
          <w:noProof/>
        </w:rPr>
        <w:t>:Verwendte</w:t>
      </w:r>
      <w:r w:rsidR="006A181E">
        <w:rPr>
          <w:noProof/>
        </w:rPr>
        <w:t xml:space="preserve"> </w:t>
      </w:r>
      <w:r w:rsidR="00544EA5">
        <w:rPr>
          <w:noProof/>
        </w:rPr>
        <w:t>Datenbankt</w:t>
      </w:r>
      <w:r>
        <w:rPr>
          <w:noProof/>
        </w:rPr>
        <w:t>abellen, zur Ablage der Tagesaufnahmen.</w:t>
      </w:r>
      <w:bookmarkEnd w:id="130"/>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r w:rsidR="00AC063C">
              <w:rPr>
                <w:rStyle w:val="Fett"/>
                <w:b w:val="0"/>
                <w:sz w:val="16"/>
                <w:szCs w:val="16"/>
              </w:rPr>
              <w:t>ldr</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Rohdaten als BLOB des tone mapped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hdr</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r w:rsidR="00AC063C">
              <w:rPr>
                <w:rStyle w:val="Fett"/>
                <w:b w:val="0"/>
                <w:sz w:val="16"/>
                <w:szCs w:val="16"/>
              </w:rPr>
              <w:t>ldr_s</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Runterskalierte Version von ldr als JPG-Bild. Kann im Gegensatz zu ldr,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r w:rsidR="00AC063C">
              <w:rPr>
                <w:rStyle w:val="Fett"/>
                <w:b w:val="0"/>
                <w:sz w:val="16"/>
                <w:szCs w:val="16"/>
              </w:rPr>
              <w:t>hdr_s</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mapped</w:t>
            </w:r>
            <w:r w:rsidR="00F70326">
              <w:rPr>
                <w:sz w:val="16"/>
                <w:szCs w:val="16"/>
              </w:rPr>
              <w:t xml:space="preserve"> </w:t>
            </w:r>
            <w:r w:rsidR="00AC063C">
              <w:rPr>
                <w:sz w:val="16"/>
                <w:szCs w:val="16"/>
              </w:rPr>
              <w:t>Version von hdr als JPG-Bild. Kann im Gegensatz zu hdr,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thumb</w:t>
            </w:r>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r w:rsidR="00AC063C">
              <w:rPr>
                <w:rStyle w:val="Fett"/>
                <w:b w:val="0"/>
                <w:sz w:val="16"/>
                <w:szCs w:val="16"/>
              </w:rPr>
              <w:t>rmap</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r w:rsidR="00AC063C">
              <w:rPr>
                <w:rStyle w:val="Fett"/>
                <w:b w:val="0"/>
                <w:sz w:val="16"/>
                <w:szCs w:val="16"/>
              </w:rPr>
              <w:t>resp</w:t>
            </w:r>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(b)                            (c)                               (d)                                    (e)            </w:t>
      </w:r>
    </w:p>
    <w:p w:rsidR="00F670AE" w:rsidRDefault="00F670AE" w:rsidP="004A5327">
      <w:pPr>
        <w:pStyle w:val="Beschriftung"/>
        <w:ind w:left="915"/>
      </w:pPr>
      <w:bookmarkStart w:id="131" w:name="_Toc535656399"/>
      <w:bookmarkStart w:id="132" w:name="_Ref535688209"/>
      <w:r>
        <w:t xml:space="preserve">Tabelle </w:t>
      </w:r>
      <w:r>
        <w:fldChar w:fldCharType="begin"/>
      </w:r>
      <w:r>
        <w:instrText xml:space="preserve"> SEQ Tabelle \* ARABIC </w:instrText>
      </w:r>
      <w:r>
        <w:fldChar w:fldCharType="separate"/>
      </w:r>
      <w:r w:rsidR="0053043F">
        <w:rPr>
          <w:noProof/>
        </w:rPr>
        <w:t>7</w:t>
      </w:r>
      <w:r>
        <w:fldChar w:fldCharType="end"/>
      </w:r>
      <w:bookmarkEnd w:id="132"/>
      <w:r>
        <w:rPr>
          <w:noProof/>
        </w:rPr>
        <w:t>: Biddateien aus dem Postprocessing, die in der Datenbank abgelget werden.</w:t>
      </w:r>
      <w:bookmarkEnd w:id="131"/>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Wie bereits eingangs erwähnt, ist die Software als Multiprocessor-</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Weissabgleichs,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r w:rsidR="005F3845">
        <w:t>demosaiced</w:t>
      </w:r>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955734">
        <w:t>7.2</w:t>
      </w:r>
      <w:r w:rsidR="00955734">
        <w:fldChar w:fldCharType="end"/>
      </w:r>
      <w:r w:rsidR="00955734">
        <w:t xml:space="preserve"> wurde kurz erklärt, dass es sich dabei um ein schachbrettartiges Muster handelt, die Bayer-Matrix,</w:t>
      </w:r>
      <w:r w:rsidR="006F199F">
        <w:t xml:space="preserve"> aus der die Farbwerte für jedes Pixel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066DD4">
        <w:fldChar w:fldCharType="end"/>
      </w:r>
      <w:r w:rsidR="00066DD4">
        <w:fldChar w:fldCharType="begin"/>
      </w:r>
      <w:r w:rsidR="00066DD4">
        <w:instrText xml:space="preserve"> REF _Ref535487444 \n \h </w:instrText>
      </w:r>
      <w:r w:rsidR="00066DD4">
        <w:fldChar w:fldCharType="separate"/>
      </w:r>
      <w:r w:rsidR="00066DD4">
        <w:t>7.3</w:t>
      </w:r>
      <w:r w:rsidR="00066DD4">
        <w:fldChar w:fldCharType="end"/>
      </w:r>
      <w:r w:rsidR="00066DD4">
        <w:t>)</w:t>
      </w:r>
      <w:r>
        <w:t>. Denn diese lässt sich einfach bestimmen</w:t>
      </w:r>
      <w:r>
        <w:t>,</w:t>
      </w:r>
      <w:r>
        <w:t xml:space="preserve"> indem ein lineares</w:t>
      </w:r>
      <w:r>
        <w:t xml:space="preserve"> Gleichungssystem</w:t>
      </w:r>
      <w:r>
        <w:t xml:space="preserve"> gelöst wird.</w:t>
      </w:r>
      <w:r>
        <w:t xml:space="preserve"> </w:t>
      </w:r>
      <w:r w:rsidR="0017314D">
        <w:t xml:space="preserve">Das Verfahren muss </w:t>
      </w:r>
      <w:r w:rsidR="0017314D">
        <w:lastRenderedPageBreak/>
        <w:t xml:space="preserve">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w:t>
      </w:r>
      <w:r w:rsidR="00857EF8">
        <w:br/>
        <w:t xml:space="preserve">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CA02E4">
        <w:t xml:space="preserve">Tabelle </w:t>
      </w:r>
      <w:r w:rsidR="00CA02E4">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2F5E9A" w:rsidP="002F5E9A">
      <w:pPr>
        <w:pStyle w:val="berschrift3"/>
      </w:pPr>
      <w:bookmarkStart w:id="133" w:name="_Hlk535519203"/>
      <w:bookmarkStart w:id="134" w:name="_Toc535656340"/>
      <w:bookmarkEnd w:id="125"/>
      <w:r>
        <w:t>Auswertung der Wetterdaten</w:t>
      </w:r>
      <w:bookmarkEnd w:id="134"/>
    </w:p>
    <w:p w:rsidR="00440D2A" w:rsidRDefault="00EB0414" w:rsidP="003A6BDE">
      <w:r>
        <w:t xml:space="preserve">Für die </w:t>
      </w:r>
      <w:r>
        <w:t>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 xml:space="preserve">Messwerte der Globalstrahlung, Sonnenscheindauer, Windgeschwindigkeit oder Niederschlagsmenge, dann lassen sich geeignete Tage, zuverlässig und schnell identifizieren. </w:t>
      </w:r>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B8028B">
        <w:t>,</w:t>
      </w:r>
      <w:r w:rsidR="005B1962">
        <w:t xml:space="preserve"> als </w:t>
      </w:r>
      <w:r>
        <w:t>„</w:t>
      </w:r>
      <w:r w:rsidR="00B8028B">
        <w:t>C</w:t>
      </w:r>
      <w:r>
        <w:t xml:space="preserve">lear </w:t>
      </w:r>
      <w:r w:rsidR="00B8028B">
        <w:t>S</w:t>
      </w:r>
      <w:r>
        <w:t>ky</w:t>
      </w:r>
      <w:r w:rsidR="005B1962">
        <w:t xml:space="preserve"> days</w:t>
      </w:r>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r>
        <w:t xml:space="preserve">Abbildung </w:t>
      </w:r>
      <w:r>
        <w:fldChar w:fldCharType="begin"/>
      </w:r>
      <w:r>
        <w:instrText xml:space="preserve"> SEQ Abbildung \* ARABIC </w:instrText>
      </w:r>
      <w:r>
        <w:fldChar w:fldCharType="separate"/>
      </w:r>
      <w:r>
        <w:rPr>
          <w:noProof/>
        </w:rPr>
        <w:t>43</w:t>
      </w:r>
      <w:r>
        <w:fldChar w:fldCharType="end"/>
      </w:r>
      <w:r>
        <w:rPr>
          <w:noProof/>
        </w:rPr>
        <w:t>: Vergleich McClear Modelldaten mit GHI Messung in der Allmend, Luzern.</w:t>
      </w:r>
    </w:p>
    <w:p w:rsidR="000830D5" w:rsidRDefault="008A67B7" w:rsidP="003A6BDE">
      <w:r>
        <w:t xml:space="preserve">Ein häufig verwendetes Modell, zur Abschätzung der globalen und direkten Sonneneinstrahlung am Boden für Clear Sky Tage, ist das McClear – 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w:t>
      </w:r>
      <w:r w:rsidR="00EF7C4D">
        <w:t>,</w:t>
      </w:r>
      <w:r w:rsidR="009138BF">
        <w:t xml:space="preserve"> werden Weltweit durch das MACC</w:t>
      </w:r>
      <w:r w:rsidR="00742632">
        <w:rPr>
          <w:rStyle w:val="Funotenzeichen"/>
        </w:rPr>
        <w:footnoteReference w:id="23"/>
      </w:r>
      <w:r w:rsidR="009138BF">
        <w:t>-Projekt</w:t>
      </w:r>
      <w:r w:rsidR="00742632">
        <w:t xml:space="preserve"> </w:t>
      </w:r>
      <w:r w:rsidR="00742632">
        <w:fldChar w:fldCharType="begin"/>
      </w:r>
      <w:r w:rsidR="00742632">
        <w:instrText xml:space="preserve"> ADDIN ZOTERO_ITEM CSL_CITATION {"citationID":"nWB9DBHi","properties":{"formattedCitation":"[34]","plainCitation":"[34]","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742632" w:rsidRPr="00742632">
        <w:t>[34]</w:t>
      </w:r>
      <w:r w:rsidR="00742632">
        <w:fldChar w:fldCharType="end"/>
      </w:r>
      <w:r w:rsidR="00742632">
        <w:t xml:space="preserve"> erhoben und der Öffentlichkeit zugänglich gemacht. </w:t>
      </w:r>
      <w:r w:rsidR="007972A0">
        <w:t xml:space="preserve">Das weltweit umfassenden Messnetzwerk des MACC-Projektes, ermöglicht es zudem, dass auch für Orte fern einer Messstation, Daten interpoliert werden können. </w:t>
      </w:r>
      <w:r w:rsidR="000830D5">
        <w:t xml:space="preserve"> Deshalb ist das McClear-Modell nicht auf lokale Messwerte angewiesen und somit in der Lage, für beliebige Orte, Modellvorhersagen zu berechnen.</w:t>
      </w:r>
      <w:bookmarkStart w:id="135" w:name="_GoBack"/>
      <w:bookmarkEnd w:id="135"/>
    </w:p>
    <w:p w:rsidR="00B8028B" w:rsidRDefault="000830D5" w:rsidP="003A6BDE">
      <w:r>
        <w:lastRenderedPageBreak/>
        <w:t xml:space="preserve">Auf dieser </w:t>
      </w:r>
      <w:r w:rsidR="007972A0">
        <w:t xml:space="preserve">Auf diese Weise kann </w:t>
      </w:r>
      <w:r>
        <w:t xml:space="preserve">durch das </w:t>
      </w:r>
      <w:r w:rsidR="007972A0">
        <w:t>McClear-Modell, für jeden Standort d</w:t>
      </w:r>
      <w:r>
        <w:t xml:space="preserve">as </w:t>
      </w:r>
    </w:p>
    <w:p w:rsidR="00946B06" w:rsidRDefault="00B8028B" w:rsidP="003A6BDE">
      <w:r>
        <w:t xml:space="preserve">   urch das Fehlen von Wolken </w:t>
      </w:r>
    </w:p>
    <w:p w:rsidR="002E13C4" w:rsidRDefault="002E13C4" w:rsidP="003A6BDE"/>
    <w:p w:rsidR="002E13C4" w:rsidRDefault="002E13C4" w:rsidP="003A6BDE"/>
    <w:p w:rsidR="00677868" w:rsidRDefault="00677868" w:rsidP="00677868">
      <w:pPr>
        <w:pStyle w:val="berschrift3"/>
      </w:pPr>
      <w:bookmarkStart w:id="136" w:name="_Toc535656341"/>
      <w:bookmarkEnd w:id="126"/>
      <w:bookmarkEnd w:id="133"/>
      <w:r>
        <w:t>Software zur Wolkendetektion</w:t>
      </w:r>
      <w:bookmarkEnd w:id="136"/>
    </w:p>
    <w:p w:rsidR="00677868" w:rsidRPr="00C12555" w:rsidRDefault="00677868" w:rsidP="00677868">
      <w:pPr>
        <w:rPr>
          <w:color w:val="FF0000"/>
        </w:rPr>
      </w:pPr>
      <w:r w:rsidRPr="00C12555">
        <w:rPr>
          <w:color w:val="FF0000"/>
        </w:rPr>
        <w:t xml:space="preserve">Die </w:t>
      </w:r>
      <w:r w:rsidRPr="00C12555">
        <w:rPr>
          <w:color w:val="FF0000"/>
          <w:u w:val="single"/>
        </w:rPr>
        <w:t>zwei</w:t>
      </w:r>
      <w:r w:rsidRPr="00C12555">
        <w:rPr>
          <w:color w:val="FF0000"/>
        </w:rPr>
        <w:t xml:space="preserve"> wesentlichen </w:t>
      </w:r>
      <w:r w:rsidRPr="00C12555">
        <w:rPr>
          <w:color w:val="FF0000"/>
          <w:u w:val="single"/>
        </w:rPr>
        <w:t>Schritte</w:t>
      </w:r>
      <w:r w:rsidRPr="00C12555">
        <w:rPr>
          <w:color w:val="FF0000"/>
        </w:rPr>
        <w:t xml:space="preserve"> in der </w:t>
      </w:r>
      <w:r w:rsidRPr="00C12555">
        <w:rPr>
          <w:color w:val="FF0000"/>
          <w:u w:val="single"/>
        </w:rPr>
        <w:t>Bildverarbeitung</w:t>
      </w:r>
      <w:r w:rsidRPr="00C12555">
        <w:rPr>
          <w:color w:val="FF0000"/>
        </w:rPr>
        <w:t xml:space="preserve"> mittels derer schlussendlich </w:t>
      </w:r>
      <w:r w:rsidRPr="00C12555">
        <w:rPr>
          <w:color w:val="FF0000"/>
          <w:u w:val="single"/>
        </w:rPr>
        <w:t>die aktuelle und</w:t>
      </w:r>
      <w:r w:rsidRPr="00C12555">
        <w:rPr>
          <w:color w:val="FF0000"/>
        </w:rPr>
        <w:t xml:space="preserve"> </w:t>
      </w:r>
      <w:r w:rsidRPr="00C12555">
        <w:rPr>
          <w:color w:val="FF0000"/>
          <w:u w:val="single"/>
        </w:rPr>
        <w:t>zukünftige</w:t>
      </w:r>
      <w:r w:rsidRPr="00C12555">
        <w:rPr>
          <w:color w:val="FF0000"/>
        </w:rPr>
        <w:t xml:space="preserve"> </w:t>
      </w:r>
      <w:r w:rsidRPr="00C12555">
        <w:rPr>
          <w:color w:val="FF0000"/>
          <w:u w:val="single"/>
        </w:rPr>
        <w:t>Sonneneinstrahlung</w:t>
      </w:r>
      <w:r w:rsidRPr="00C12555">
        <w:rPr>
          <w:color w:val="FF0000"/>
        </w:rPr>
        <w:t xml:space="preserve"> </w:t>
      </w:r>
      <w:r w:rsidRPr="00C12555">
        <w:rPr>
          <w:color w:val="FF0000"/>
          <w:u w:val="single"/>
        </w:rPr>
        <w:t>bestimmt</w:t>
      </w:r>
      <w:r w:rsidRPr="00C12555">
        <w:rPr>
          <w:color w:val="FF0000"/>
        </w:rPr>
        <w:t xml:space="preserve"> werden kann, sind das </w:t>
      </w:r>
      <w:r w:rsidRPr="00C12555">
        <w:rPr>
          <w:color w:val="FF0000"/>
          <w:u w:val="single"/>
        </w:rPr>
        <w:t>Segmentieren</w:t>
      </w:r>
      <w:r w:rsidRPr="00C12555">
        <w:rPr>
          <w:color w:val="FF0000"/>
        </w:rPr>
        <w:t xml:space="preserve"> des Himmels, also das unterteilen des Himmels in bewölkt und unbewölkt sowie das </w:t>
      </w:r>
      <w:r w:rsidRPr="00C12555">
        <w:rPr>
          <w:color w:val="FF0000"/>
          <w:u w:val="single"/>
        </w:rPr>
        <w:t>Tracking</w:t>
      </w:r>
      <w:r w:rsidRPr="00C12555">
        <w:rPr>
          <w:color w:val="FF0000"/>
        </w:rPr>
        <w:t xml:space="preserve"> der Wolken. Hat man die Wolken im Bild bestimmt und kennt zudem die Position der Sonnen, kann mittels Projektion, der Schattenwurf der Wolken bestimmen werden. Durch das Tracking der Wolken lässt sich ihre Geschwindigkeit und Richtung bestimmen. Damit werden Prognosen über ihre zukünftige Position möglich.</w:t>
      </w:r>
    </w:p>
    <w:p w:rsidR="00677868" w:rsidRPr="00C12555" w:rsidRDefault="00677868" w:rsidP="00677868">
      <w:pPr>
        <w:rPr>
          <w:color w:val="FF0000"/>
        </w:rPr>
      </w:pPr>
      <w:r w:rsidRPr="00C12555">
        <w:rPr>
          <w:color w:val="FF0000"/>
        </w:rPr>
        <w:t xml:space="preserve">Für das Tracking wird der </w:t>
      </w:r>
      <w:r w:rsidRPr="00C12555">
        <w:rPr>
          <w:color w:val="FF0000"/>
          <w:u w:val="single"/>
        </w:rPr>
        <w:t>Optische Fluss nach Gunnar-Farnbeck</w:t>
      </w:r>
      <w:r w:rsidRPr="00C12555">
        <w:rPr>
          <w:color w:val="FF0000"/>
        </w:rPr>
        <w:t xml:space="preserve"> eingesetzt. Es handelt sich hierbei um den sogenannten dichten Fluss. Dicht deshalb, weil der Algorithmus für jeden Punkt im Bild den optischen Fluss berechnet.  </w:t>
      </w:r>
    </w:p>
    <w:p w:rsidR="00677868" w:rsidRPr="00C12555" w:rsidRDefault="00677868" w:rsidP="00677868">
      <w:pPr>
        <w:rPr>
          <w:color w:val="FF0000"/>
        </w:rPr>
      </w:pPr>
      <w:r w:rsidRPr="00C12555">
        <w:rPr>
          <w:color w:val="FF0000"/>
        </w:rPr>
        <w:t xml:space="preserve">Der Algorithmus zur Segmentierung des Himmels besteht aus zwei Teilschritten. </w:t>
      </w:r>
      <w:r w:rsidRPr="00C12555">
        <w:rPr>
          <w:color w:val="FF0000"/>
        </w:rPr>
        <w:br/>
        <w:t xml:space="preserve">Der erste Schritt beinhaltet die Transformation des Bilds in den YCbCr Raum. Anschliessend wird ein Blauton vorgegeben und eine zusätzliche obere Grenze, sodass alle Pixel ausgewählt werden die noch innerhalb der Limite liegen. </w:t>
      </w:r>
    </w:p>
    <w:p w:rsidR="00677868" w:rsidRPr="00C12555" w:rsidRDefault="00677868" w:rsidP="00677868">
      <w:pPr>
        <w:rPr>
          <w:color w:val="FF0000"/>
        </w:rPr>
      </w:pPr>
      <w:r w:rsidRPr="00C12555">
        <w:rPr>
          <w:color w:val="FF0000"/>
        </w:rPr>
        <w:t xml:space="preserve">Der zweite Schritt besteht darin die </w:t>
      </w:r>
      <w:r w:rsidRPr="00C12555">
        <w:rPr>
          <w:color w:val="FF0000"/>
          <w:u w:val="single"/>
        </w:rPr>
        <w:t>Contourline</w:t>
      </w:r>
      <w:r w:rsidRPr="00C12555">
        <w:rPr>
          <w:color w:val="FF0000"/>
        </w:rPr>
        <w:t xml:space="preserve"> der soeben gefundenen Bereiche zu bestimmen.</w:t>
      </w:r>
    </w:p>
    <w:p w:rsidR="00677868" w:rsidRPr="00677868" w:rsidRDefault="00677868" w:rsidP="00677868"/>
    <w:p w:rsidR="007B3D5B" w:rsidRDefault="007B3D5B" w:rsidP="00E55ADF">
      <w:pPr>
        <w:pStyle w:val="berschrift3"/>
      </w:pPr>
      <w:bookmarkStart w:id="137" w:name="_Toc535656342"/>
      <w:r>
        <w:t>YCbCr-Farbraum</w:t>
      </w:r>
      <w:bookmarkEnd w:id="137"/>
    </w:p>
    <w:p w:rsidR="007B3D5B" w:rsidRPr="007A1D9F" w:rsidRDefault="007B3D5B" w:rsidP="00452D93">
      <w:pPr>
        <w:rPr>
          <w:lang w:val="en-US"/>
        </w:rPr>
      </w:pPr>
      <w:r>
        <w:t xml:space="preserve">Ursprünglich für das PAL Fernsehen entwickelt. </w:t>
      </w:r>
      <w:r w:rsidRPr="00A41159">
        <w:rPr>
          <w:lang w:val="en-US"/>
        </w:rPr>
        <w:t>Besitzt drei Fa</w:t>
      </w:r>
      <w:r w:rsidRPr="007A1D9F">
        <w:rPr>
          <w:lang w:val="en-US"/>
        </w:rPr>
        <w:t>rbkanäle:</w:t>
      </w:r>
    </w:p>
    <w:p w:rsidR="007B3D5B" w:rsidRDefault="007B3D5B" w:rsidP="00E55ADF">
      <w:pPr>
        <w:jc w:val="left"/>
        <w:rPr>
          <w:lang w:val="en-US"/>
        </w:rPr>
      </w:pPr>
      <w:r w:rsidRPr="00E55ADF">
        <w:rPr>
          <w:lang w:val="en-US"/>
        </w:rPr>
        <w:t>y-Helligkeit</w:t>
      </w:r>
      <w:r w:rsidRPr="00E55ADF">
        <w:rPr>
          <w:lang w:val="en-US"/>
        </w:rPr>
        <w:br/>
      </w:r>
      <w:r w:rsidR="00E55ADF" w:rsidRPr="00E55ADF">
        <w:rPr>
          <w:lang w:val="en-US"/>
        </w:rPr>
        <w:t>Cb (Blue/Yellow-Chrominance)</w:t>
      </w:r>
      <w:r w:rsidR="00E55ADF">
        <w:rPr>
          <w:lang w:val="en-US"/>
        </w:rPr>
        <w:br/>
        <w:t>Cr (Red/Green-Chrominance)</w:t>
      </w:r>
    </w:p>
    <w:p w:rsidR="00C12555" w:rsidRPr="00AB4108" w:rsidRDefault="00C12555" w:rsidP="00C12555">
      <w:pPr>
        <w:rPr>
          <w:color w:val="FF0000"/>
        </w:rPr>
      </w:pPr>
      <w:r w:rsidRPr="00AB4108">
        <w:rPr>
          <w:color w:val="FF0000"/>
        </w:rPr>
        <w:t xml:space="preserve">Entscheidend für die </w:t>
      </w:r>
      <w:r w:rsidRPr="00AB4108">
        <w:rPr>
          <w:color w:val="FF0000"/>
          <w:u w:val="single"/>
        </w:rPr>
        <w:t>Segmentierung</w:t>
      </w:r>
      <w:r w:rsidRPr="00AB4108">
        <w:rPr>
          <w:color w:val="FF0000"/>
        </w:rPr>
        <w:t xml:space="preserve"> des Himmels ist die Wahl eines </w:t>
      </w:r>
      <w:r w:rsidRPr="00AB4108">
        <w:rPr>
          <w:color w:val="FF0000"/>
          <w:u w:val="single"/>
        </w:rPr>
        <w:t>geeigneten Farbmodells</w:t>
      </w:r>
      <w:r w:rsidRPr="00AB4108">
        <w:rPr>
          <w:color w:val="FF0000"/>
        </w:rPr>
        <w:t xml:space="preserve">. Da im Wesentlich zwischen zwei unterschiedlichen Pixelklassen nämlich Himmel und Wolken unterschieden werden soll liegt die Annahme nahe das sich vor allem </w:t>
      </w:r>
      <w:r w:rsidRPr="00AB4108">
        <w:rPr>
          <w:color w:val="FF0000"/>
          <w:u w:val="single"/>
        </w:rPr>
        <w:t>Farbmodelle</w:t>
      </w:r>
      <w:r w:rsidRPr="00AB4108">
        <w:rPr>
          <w:color w:val="FF0000"/>
        </w:rPr>
        <w:t xml:space="preserve"> </w:t>
      </w:r>
      <w:r w:rsidRPr="00AB4108">
        <w:rPr>
          <w:color w:val="FF0000"/>
          <w:u w:val="single"/>
        </w:rPr>
        <w:t>mit</w:t>
      </w:r>
      <w:r w:rsidRPr="00AB4108">
        <w:rPr>
          <w:color w:val="FF0000"/>
        </w:rPr>
        <w:t xml:space="preserve"> einer sogenannten </w:t>
      </w:r>
      <w:r w:rsidRPr="00AB4108">
        <w:rPr>
          <w:color w:val="FF0000"/>
          <w:u w:val="single"/>
        </w:rPr>
        <w:t>bimodalen Verteilung</w:t>
      </w:r>
      <w:r w:rsidRPr="00AB4108">
        <w:rPr>
          <w:color w:val="FF0000"/>
        </w:rPr>
        <w:t xml:space="preserve"> am besten eignen. Bimodal bedeutet hier, dass der Farbraum im Wesentlichen </w:t>
      </w:r>
      <w:r w:rsidRPr="00AB4108">
        <w:rPr>
          <w:color w:val="FF0000"/>
          <w:u w:val="single"/>
        </w:rPr>
        <w:t>durch zwei Farbcharakteristiken</w:t>
      </w:r>
      <w:r w:rsidRPr="00AB4108">
        <w:rPr>
          <w:color w:val="FF0000"/>
        </w:rPr>
        <w:t xml:space="preserve"> beschrieben wird. Ein Vertreter dieser Klasse ist das YCbCr Farbmodell. Es wurde ursprünglich für das digitale Fernsehen entwickelt und wird auch beim JPEG Verfahren eingesetzt. </w:t>
      </w:r>
      <w:r w:rsidRPr="00AB4108">
        <w:rPr>
          <w:color w:val="FF0000"/>
        </w:rPr>
        <w:br/>
        <w:t xml:space="preserve">Das YCbCr Farbmodell wird durch drei Kanäle beschrieben wobei der Y – Kanal den Helligkeitswert eines Pixels angibt und die beiden Farbkanäle jeweils eine Abweichung von einem mittleren Grauwert entlang der beiden Achsen Cb und Cr angeben. Man kann sich das so vorstellen wie einen Schieberegler der entlang einer Achse angibt wie sehr man vom mittleren Grauwert zwischen den entgegengesetzten Farbpaaren z.B. Blau und Gelb abweicht. </w:t>
      </w:r>
    </w:p>
    <w:p w:rsidR="00C12555" w:rsidRPr="00AB4108" w:rsidRDefault="00C12555" w:rsidP="00C12555">
      <w:pPr>
        <w:rPr>
          <w:color w:val="FF0000"/>
        </w:rPr>
      </w:pPr>
      <w:r w:rsidRPr="00AB4108">
        <w:rPr>
          <w:color w:val="FF0000"/>
        </w:rPr>
        <w:t>Das YCbCr-Model eignet sich besonders gut zur Detektion des blauen Himmels, da blaue Bereiche im Bild in der Cb Komponente stark hervortreten.</w:t>
      </w:r>
    </w:p>
    <w:p w:rsidR="00C12555" w:rsidRPr="00C12555" w:rsidRDefault="00C12555" w:rsidP="00E55ADF">
      <w:pPr>
        <w:jc w:val="left"/>
      </w:pPr>
    </w:p>
    <w:p w:rsidR="00E86376" w:rsidRPr="00E86376" w:rsidRDefault="00E86376" w:rsidP="00452D93">
      <w:pPr>
        <w:rPr>
          <w:lang w:val="en-US"/>
        </w:rPr>
      </w:pPr>
      <w:r w:rsidRPr="00E86376">
        <w:rPr>
          <w:noProof/>
          <w:lang w:val="de-CH" w:eastAsia="de-CH"/>
        </w:rPr>
        <w:lastRenderedPageBreak/>
        <w:drawing>
          <wp:inline distT="0" distB="0" distL="0" distR="0" wp14:anchorId="031A2154" wp14:editId="216122B1">
            <wp:extent cx="3950208" cy="2715216"/>
            <wp:effectExtent l="0" t="0" r="0" b="9525"/>
            <wp:docPr id="3" name="Grafik 2">
              <a:extLst xmlns:a="http://schemas.openxmlformats.org/drawingml/2006/main">
                <a:ext uri="{FF2B5EF4-FFF2-40B4-BE49-F238E27FC236}">
                  <a16:creationId xmlns:a16="http://schemas.microsoft.com/office/drawing/2014/main" id="{436BFA64-412C-4B1E-892F-D99864BFE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436BFA64-412C-4B1E-892F-D99864BFEB97}"/>
                        </a:ext>
                      </a:extLst>
                    </pic:cNvPr>
                    <pic:cNvPicPr>
                      <a:picLocks noChangeAspect="1"/>
                    </pic:cNvPicPr>
                  </pic:nvPicPr>
                  <pic:blipFill>
                    <a:blip r:embed="rId58"/>
                    <a:stretch>
                      <a:fillRect/>
                    </a:stretch>
                  </pic:blipFill>
                  <pic:spPr>
                    <a:xfrm>
                      <a:off x="0" y="0"/>
                      <a:ext cx="3954010" cy="2717830"/>
                    </a:xfrm>
                    <a:prstGeom prst="rect">
                      <a:avLst/>
                    </a:prstGeom>
                  </pic:spPr>
                </pic:pic>
              </a:graphicData>
            </a:graphic>
          </wp:inline>
        </w:drawing>
      </w:r>
    </w:p>
    <w:p w:rsidR="00E86376" w:rsidRPr="00E86376" w:rsidRDefault="00E86376" w:rsidP="00452D93">
      <w:pPr>
        <w:rPr>
          <w:lang w:val="en-US"/>
        </w:rPr>
      </w:pPr>
    </w:p>
    <w:p w:rsidR="00A30FFA" w:rsidRPr="007A1D9F" w:rsidRDefault="00A30FFA" w:rsidP="004E781E">
      <w:pPr>
        <w:rPr>
          <w:lang w:val="en-US"/>
        </w:rPr>
      </w:pPr>
    </w:p>
    <w:p w:rsidR="004E781E" w:rsidRPr="007A1D9F" w:rsidRDefault="00D107E9" w:rsidP="00D107E9">
      <w:pPr>
        <w:jc w:val="left"/>
        <w:rPr>
          <w:color w:val="4F81BD" w:themeColor="accent1"/>
          <w:u w:val="single"/>
          <w:lang w:val="en-US"/>
        </w:rPr>
      </w:pPr>
      <w:r w:rsidRPr="007A1D9F">
        <w:rPr>
          <w:lang w:val="en-US"/>
        </w:rPr>
        <w:t>Messen der Helligkeit mittels Raspberry pi</w:t>
      </w:r>
      <w:r w:rsidRPr="007A1D9F">
        <w:rPr>
          <w:lang w:val="en-US"/>
        </w:rPr>
        <w:br/>
      </w:r>
      <w:r w:rsidRPr="007A1D9F">
        <w:rPr>
          <w:color w:val="4F81BD" w:themeColor="accent1"/>
          <w:u w:val="single"/>
          <w:lang w:val="en-US"/>
        </w:rPr>
        <w:t>C:\Users\tahorvat\Documents\MSE\MSE_Thesis\Bildverarbeitung\Brightness Calculations\A practical device for measuring the luminance distribution.pdf</w:t>
      </w:r>
    </w:p>
    <w:p w:rsidR="00D62005" w:rsidRPr="007A1D9F" w:rsidRDefault="00D62005" w:rsidP="00D107E9">
      <w:pPr>
        <w:jc w:val="left"/>
        <w:rPr>
          <w:color w:val="4F81BD" w:themeColor="accent1"/>
          <w:u w:val="single"/>
          <w:lang w:val="en-US"/>
        </w:rPr>
      </w:pPr>
    </w:p>
    <w:p w:rsidR="00F865E9" w:rsidRDefault="00F865E9" w:rsidP="001D72D7">
      <w:pPr>
        <w:keepNext/>
        <w:jc w:val="center"/>
      </w:pPr>
      <w:r>
        <w:rPr>
          <w:noProof/>
          <w:lang w:val="de-CH" w:eastAsia="de-CH"/>
        </w:rPr>
        <w:drawing>
          <wp:inline distT="0" distB="0" distL="0" distR="0">
            <wp:extent cx="3381154" cy="3221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4828" cy="3224538"/>
                    </a:xfrm>
                    <a:prstGeom prst="rect">
                      <a:avLst/>
                    </a:prstGeom>
                    <a:noFill/>
                    <a:ln>
                      <a:noFill/>
                    </a:ln>
                  </pic:spPr>
                </pic:pic>
              </a:graphicData>
            </a:graphic>
          </wp:inline>
        </w:drawing>
      </w:r>
    </w:p>
    <w:p w:rsidR="00655AC7" w:rsidRDefault="00F865E9" w:rsidP="001D72D7">
      <w:pPr>
        <w:pStyle w:val="Beschriftung"/>
        <w:jc w:val="center"/>
      </w:pPr>
      <w:bookmarkStart w:id="138" w:name="_Toc5356563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EF7C4D">
        <w:rPr>
          <w:noProof/>
        </w:rPr>
        <w:t>44</w:t>
      </w:r>
      <w:r w:rsidR="00BA1753">
        <w:rPr>
          <w:noProof/>
        </w:rPr>
        <w:fldChar w:fldCharType="end"/>
      </w:r>
      <w:r>
        <w:t>: Wolken-Kamera auf dem Dach des IHomeLab.</w:t>
      </w:r>
      <w:bookmarkEnd w:id="138"/>
    </w:p>
    <w:p w:rsidR="00CB6E91" w:rsidRDefault="00655AC7" w:rsidP="00195EF5">
      <w:r>
        <w:t>Aufbau der Kamera</w:t>
      </w:r>
    </w:p>
    <w:p w:rsidR="003A7608" w:rsidRDefault="00655AC7" w:rsidP="00195EF5">
      <w:r>
        <w:t>Infrastruktur</w:t>
      </w:r>
    </w:p>
    <w:p w:rsidR="003A7608" w:rsidRPr="00CC005D" w:rsidRDefault="00B51F16" w:rsidP="00BC53B2">
      <w:pPr>
        <w:jc w:val="left"/>
      </w:pPr>
      <w:r w:rsidRPr="00CC005D">
        <w:rPr>
          <w:b/>
        </w:rPr>
        <w:t>Automatic Exposure</w:t>
      </w:r>
      <w:r w:rsidRPr="00CC005D">
        <w:t xml:space="preserve"> :</w:t>
      </w:r>
      <w:r w:rsidR="00BC53B2" w:rsidRPr="00CC005D">
        <w:t>Interessante Arbeit um eine Idee zu Formulieren: Seite 36 Kapitel 4.3.1.2 Computing a bracketting set of Exposures</w:t>
      </w:r>
      <w:r w:rsidR="00BC53B2" w:rsidRPr="00CC005D">
        <w:br/>
      </w:r>
      <w:r w:rsidR="00BC53B2" w:rsidRPr="00CC005D">
        <w:rPr>
          <w:color w:val="0070C0"/>
          <w:u w:val="single"/>
        </w:rPr>
        <w:lastRenderedPageBreak/>
        <w:t>C:\Users\ati\Desktop\MSE\MSE_Thesis\Theorie\allgemein sky imaging\Machine-learning-based forecasting of distributed solar energy production.pdf</w:t>
      </w:r>
    </w:p>
    <w:p w:rsidR="004543AB" w:rsidRPr="00CC005D" w:rsidRDefault="004543AB" w:rsidP="00BC53B2">
      <w:pPr>
        <w:jc w:val="left"/>
      </w:pPr>
    </w:p>
    <w:p w:rsidR="00E63BC9" w:rsidRPr="00CC005D" w:rsidRDefault="00E63BC9" w:rsidP="00BC53B2">
      <w:pPr>
        <w:jc w:val="left"/>
      </w:pPr>
    </w:p>
    <w:p w:rsidR="00D84F6E" w:rsidRPr="00CC005D" w:rsidRDefault="00D84F6E" w:rsidP="00BC53B2">
      <w:pPr>
        <w:jc w:val="left"/>
      </w:pPr>
    </w:p>
    <w:p w:rsidR="006219C2" w:rsidRDefault="006219C2" w:rsidP="006219C2">
      <w:pPr>
        <w:pStyle w:val="berschrift1"/>
      </w:pPr>
      <w:bookmarkStart w:id="139" w:name="_Toc535656343"/>
      <w:r w:rsidRPr="006219C2">
        <w:lastRenderedPageBreak/>
        <w:t xml:space="preserve">Schlussfolgerungen </w:t>
      </w:r>
      <w:r w:rsidR="00431CF7">
        <w:t>und Ausblick</w:t>
      </w:r>
      <w:bookmarkEnd w:id="139"/>
    </w:p>
    <w:p w:rsidR="006219C2" w:rsidRPr="00496DF8" w:rsidRDefault="006219C2" w:rsidP="006219C2">
      <w:pPr>
        <w:rPr>
          <w:color w:val="FF0000"/>
        </w:rPr>
      </w:pPr>
      <w:bookmarkStart w:id="140" w:name="_Hlk532829874"/>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 xml:space="preserve">Die eigentliche Schlussfolgerung ist, dass eine Low-coast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nge es dauert bis das nächste Ram</w:t>
      </w:r>
      <w:r w:rsidR="008D04FC" w:rsidRPr="00496DF8">
        <w:rPr>
          <w:color w:val="FF0000"/>
        </w:rPr>
        <w:t>p-</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Die Probleme sind ähnlich wie bei meiner Low-Coast version, au</w:t>
      </w:r>
      <w:r w:rsidR="00496DF8" w:rsidRPr="00496DF8">
        <w:rPr>
          <w:color w:val="FF0000"/>
        </w:rPr>
        <w:t>ch sie verwenden eine Low-Cost V</w:t>
      </w:r>
      <w:r w:rsidRPr="00496DF8">
        <w:rPr>
          <w:color w:val="FF0000"/>
        </w:rPr>
        <w:t>ersion:</w:t>
      </w:r>
      <w:r>
        <w:br/>
      </w:r>
      <w:r w:rsidRPr="00BC53B2">
        <w:rPr>
          <w:color w:val="0070C0"/>
          <w:u w:val="single"/>
        </w:rPr>
        <w:t>C:\Users\ati\Desktop\MSE\MSE_Thesis\Theorie\allgemein sky imaging\Machine-learning-based forecasting of distributed solar energy production.pdf</w:t>
      </w:r>
    </w:p>
    <w:p w:rsidR="00531FEB" w:rsidRPr="0053043F" w:rsidRDefault="00531FEB" w:rsidP="006219C2"/>
    <w:p w:rsidR="00284FA6" w:rsidRDefault="00284FA6">
      <w:pPr>
        <w:pStyle w:val="berschrift1"/>
        <w:numPr>
          <w:ilvl w:val="0"/>
          <w:numId w:val="0"/>
        </w:numPr>
      </w:pPr>
      <w:bookmarkStart w:id="141" w:name="_Ref491742270"/>
      <w:bookmarkStart w:id="142" w:name="_Ref491742277"/>
      <w:bookmarkStart w:id="143" w:name="_Toc535656344"/>
      <w:bookmarkEnd w:id="140"/>
      <w:r>
        <w:lastRenderedPageBreak/>
        <w:t>Anhang A:</w:t>
      </w:r>
      <w:bookmarkEnd w:id="143"/>
      <w:r>
        <w:t xml:space="preserve"> </w:t>
      </w:r>
      <w:bookmarkEnd w:id="141"/>
      <w:bookmarkEnd w:id="142"/>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44" w:name="_Toc535656345"/>
      <w:r>
        <w:t>A.1 Literaturarbeiten</w:t>
      </w:r>
      <w:bookmarkEnd w:id="144"/>
    </w:p>
    <w:p w:rsidR="00284FA6" w:rsidRDefault="00284FA6">
      <w:pPr>
        <w:pStyle w:val="berschrift2"/>
        <w:numPr>
          <w:ilvl w:val="0"/>
          <w:numId w:val="0"/>
        </w:numPr>
      </w:pPr>
      <w:bookmarkStart w:id="145" w:name="_Toc535656346"/>
      <w:r>
        <w:t>A.2 Systementwicklungen</w:t>
      </w:r>
      <w:bookmarkEnd w:id="145"/>
    </w:p>
    <w:p w:rsidR="00284FA6" w:rsidRDefault="00284FA6">
      <w:pPr>
        <w:pStyle w:val="berschrift1"/>
        <w:numPr>
          <w:ilvl w:val="0"/>
          <w:numId w:val="0"/>
        </w:numPr>
      </w:pPr>
      <w:bookmarkStart w:id="146" w:name="_Toc535656347"/>
      <w:r>
        <w:lastRenderedPageBreak/>
        <w:t>Anhang B:</w:t>
      </w:r>
      <w:bookmarkEnd w:id="146"/>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47" w:name="_Ref492657968"/>
      <w:bookmarkStart w:id="148" w:name="_Toc535656348"/>
      <w:r>
        <w:lastRenderedPageBreak/>
        <w:t>Glossar</w:t>
      </w:r>
      <w:bookmarkEnd w:id="147"/>
      <w:bookmarkEnd w:id="148"/>
    </w:p>
    <w:p w:rsidR="00284FA6" w:rsidRDefault="00284FA6">
      <w:r>
        <w:rPr>
          <w:b/>
        </w:rPr>
        <w:t>Absatz</w:t>
      </w:r>
      <w:r>
        <w:rPr>
          <w:b/>
        </w:rPr>
        <w:fldChar w:fldCharType="begin"/>
      </w:r>
      <w:r>
        <w:instrText xml:space="preserve"> XE "Absatz" </w:instrText>
      </w:r>
      <w:r>
        <w:rPr>
          <w:b/>
        </w:rPr>
        <w:fldChar w:fldCharType="end"/>
      </w:r>
      <w:r>
        <w:rPr>
          <w:b/>
        </w:rPr>
        <w:t xml:space="preserve"> (engl. paragraph):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sheet):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.dotx</w:t>
      </w:r>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49" w:name="_Toc535656349"/>
      <w:r w:rsidRPr="000B6D1F">
        <w:rPr>
          <w:lang w:val="en-US"/>
        </w:rPr>
        <w:lastRenderedPageBreak/>
        <w:t>Quellen</w:t>
      </w:r>
      <w:r w:rsidR="00284FA6" w:rsidRPr="000B6D1F">
        <w:rPr>
          <w:lang w:val="en-US"/>
        </w:rPr>
        <w:t>verzeichnis</w:t>
      </w:r>
      <w:bookmarkEnd w:id="149"/>
    </w:p>
    <w:p w:rsidR="00742632" w:rsidRPr="00742632" w:rsidRDefault="0079225D" w:rsidP="00742632">
      <w:pPr>
        <w:pStyle w:val="Literaturverzeichnis"/>
        <w:rPr>
          <w:lang w:val="en-US"/>
        </w:rPr>
      </w:pPr>
      <w:r>
        <w:fldChar w:fldCharType="begin"/>
      </w:r>
      <w:r w:rsidR="00FC204B">
        <w:rPr>
          <w:lang w:val="en-US"/>
        </w:rPr>
        <w:instrText xml:space="preserve"> ADDIN ZOTERO_BIBL {"custom":[]} CSL_BIBLIOGRAPHY </w:instrText>
      </w:r>
      <w:r>
        <w:fldChar w:fldCharType="separate"/>
      </w:r>
      <w:r w:rsidR="00742632" w:rsidRPr="00742632">
        <w:rPr>
          <w:lang w:val="en-US"/>
        </w:rPr>
        <w:t>[1]</w:t>
      </w:r>
      <w:r w:rsidR="00742632" w:rsidRPr="00742632">
        <w:rPr>
          <w:lang w:val="en-US"/>
        </w:rPr>
        <w:tab/>
        <w:t xml:space="preserve">D. Matuszko, „Influence of the extent and genera of cloud cover on solar radiation intensity“, </w:t>
      </w:r>
      <w:r w:rsidR="00742632" w:rsidRPr="00742632">
        <w:rPr>
          <w:i/>
          <w:iCs/>
          <w:lang w:val="en-US"/>
        </w:rPr>
        <w:t>Int. J. Climatol.</w:t>
      </w:r>
      <w:r w:rsidR="00742632" w:rsidRPr="00742632">
        <w:rPr>
          <w:lang w:val="en-US"/>
        </w:rPr>
        <w:t>, Bd. 32, Nr. 15, S. 2403–2414, 2012.</w:t>
      </w:r>
    </w:p>
    <w:p w:rsidR="00742632" w:rsidRPr="00742632" w:rsidRDefault="00742632" w:rsidP="00742632">
      <w:pPr>
        <w:pStyle w:val="Literaturverzeichnis"/>
      </w:pPr>
      <w:r w:rsidRPr="00742632">
        <w:t>[2]</w:t>
      </w:r>
      <w:r w:rsidRPr="00742632">
        <w:tab/>
        <w:t xml:space="preserve">V. de B. / Coton, </w:t>
      </w:r>
      <w:r w:rsidRPr="00742632">
        <w:rPr>
          <w:i/>
          <w:iCs/>
        </w:rPr>
        <w:t>Wikipedia, English: Cloud classification; übernommen und angepasst. Deutsche Nomenklatur.</w:t>
      </w:r>
      <w:r w:rsidRPr="00742632">
        <w:t xml:space="preserve"> 2012.</w:t>
      </w:r>
    </w:p>
    <w:p w:rsidR="00742632" w:rsidRPr="00742632" w:rsidRDefault="00742632" w:rsidP="00742632">
      <w:pPr>
        <w:pStyle w:val="Literaturverzeichnis"/>
      </w:pPr>
      <w:r w:rsidRPr="00742632">
        <w:t>[3]</w:t>
      </w:r>
      <w:r w:rsidRPr="00742632">
        <w:tab/>
        <w:t>University of Illinois, „Cloud Types: common cloud classifications“. [Online]. Verfügbar unter: http://ww2010.atmos.uiuc.edu/(Gh)/guides/mtr/cld/cldtyp/home.rxml. [Zugegriffen: 27-Dez-2018].</w:t>
      </w:r>
    </w:p>
    <w:p w:rsidR="00742632" w:rsidRPr="00742632" w:rsidRDefault="00742632" w:rsidP="00742632">
      <w:pPr>
        <w:pStyle w:val="Literaturverzeichnis"/>
        <w:rPr>
          <w:lang w:val="en-US"/>
        </w:rPr>
      </w:pPr>
      <w:r w:rsidRPr="00742632">
        <w:t>[4]</w:t>
      </w:r>
      <w:r w:rsidRPr="00742632">
        <w:tab/>
        <w:t xml:space="preserve">„Wolken“. [Online]. Verfügbar unter: https://de.wikipedia.org/wiki/Wolke. </w:t>
      </w:r>
      <w:r w:rsidRPr="00742632">
        <w:rPr>
          <w:lang w:val="en-US"/>
        </w:rPr>
        <w:t>[Zugegriffen: 27-Dez-2018].</w:t>
      </w:r>
    </w:p>
    <w:p w:rsidR="00742632" w:rsidRPr="00742632" w:rsidRDefault="00742632" w:rsidP="00742632">
      <w:pPr>
        <w:pStyle w:val="Literaturverzeichnis"/>
        <w:rPr>
          <w:lang w:val="en-US"/>
        </w:rPr>
      </w:pPr>
      <w:r w:rsidRPr="00742632">
        <w:rPr>
          <w:lang w:val="en-US"/>
        </w:rPr>
        <w:t>[5]</w:t>
      </w:r>
      <w:r w:rsidRPr="00742632">
        <w:rPr>
          <w:lang w:val="en-US"/>
        </w:rPr>
        <w:tab/>
        <w:t xml:space="preserve">J. Remund, C. Calhau, L. Perret, und D. Marcel, </w:t>
      </w:r>
      <w:r w:rsidRPr="00742632">
        <w:rPr>
          <w:i/>
          <w:iCs/>
          <w:lang w:val="en-US"/>
        </w:rPr>
        <w:t>Characterization of the spatio-temporal variations and ramp rates of solar radiation and PV</w:t>
      </w:r>
      <w:r w:rsidRPr="00742632">
        <w:rPr>
          <w:lang w:val="en-US"/>
        </w:rPr>
        <w:t>. 2015.</w:t>
      </w:r>
    </w:p>
    <w:p w:rsidR="00742632" w:rsidRPr="00742632" w:rsidRDefault="00742632" w:rsidP="00742632">
      <w:pPr>
        <w:pStyle w:val="Literaturverzeichnis"/>
        <w:rPr>
          <w:lang w:val="en-US"/>
        </w:rPr>
      </w:pPr>
      <w:r w:rsidRPr="00742632">
        <w:rPr>
          <w:lang w:val="en-US"/>
        </w:rPr>
        <w:t>[6]</w:t>
      </w:r>
      <w:r w:rsidRPr="00742632">
        <w:rPr>
          <w:lang w:val="en-US"/>
        </w:rPr>
        <w:tab/>
        <w:t>„http://www.entsoe.eu/fileadmin/user_upload/_library/publications/entsoe/Operation_Handbook/Policy_1_final.pdf“. .</w:t>
      </w:r>
    </w:p>
    <w:p w:rsidR="00742632" w:rsidRPr="00742632" w:rsidRDefault="00742632" w:rsidP="00742632">
      <w:pPr>
        <w:pStyle w:val="Literaturverzeichnis"/>
        <w:rPr>
          <w:lang w:val="en-US"/>
        </w:rPr>
      </w:pPr>
      <w:r w:rsidRPr="00742632">
        <w:rPr>
          <w:lang w:val="en-US"/>
        </w:rPr>
        <w:t>[7]</w:t>
      </w:r>
      <w:r w:rsidRPr="00742632">
        <w:rPr>
          <w:lang w:val="en-US"/>
        </w:rPr>
        <w:tab/>
        <w:t>T. McCandless, „Artificial Intelligence Techniques for Short-range Solar Irradiance Prediction“, Aug. 2015.</w:t>
      </w:r>
    </w:p>
    <w:p w:rsidR="00742632" w:rsidRPr="00742632" w:rsidRDefault="00742632" w:rsidP="00742632">
      <w:pPr>
        <w:pStyle w:val="Literaturverzeichnis"/>
        <w:rPr>
          <w:lang w:val="en-US"/>
        </w:rPr>
      </w:pPr>
      <w:r w:rsidRPr="00742632">
        <w:rPr>
          <w:lang w:val="en-US"/>
        </w:rPr>
        <w:t>[8]</w:t>
      </w:r>
      <w:r w:rsidRPr="00742632">
        <w:rPr>
          <w:lang w:val="en-US"/>
        </w:rPr>
        <w:tab/>
        <w:t xml:space="preserve">A. Woyte, R. Belmans, und J. Nijs, „Power flow fluctuations in distribution grids with high PV penetration“, in </w:t>
      </w:r>
      <w:r w:rsidRPr="00742632">
        <w:rPr>
          <w:i/>
          <w:iCs/>
          <w:lang w:val="en-US"/>
        </w:rPr>
        <w:t>Proceedings of Seventeeth European Photovoltaic Solar Energy Conference</w:t>
      </w:r>
      <w:r w:rsidRPr="00742632">
        <w:rPr>
          <w:lang w:val="en-US"/>
        </w:rPr>
        <w:t>, 20010101, S. 2414–2417.</w:t>
      </w:r>
    </w:p>
    <w:p w:rsidR="00742632" w:rsidRPr="00742632" w:rsidRDefault="00742632" w:rsidP="00742632">
      <w:pPr>
        <w:pStyle w:val="Literaturverzeichnis"/>
      </w:pPr>
      <w:r w:rsidRPr="00742632">
        <w:t>[9]</w:t>
      </w:r>
      <w:r w:rsidRPr="00742632">
        <w:tab/>
        <w:t xml:space="preserve">F. Vignola, J. Michalsky, T. Stoffel, und A. Ghassemi, </w:t>
      </w:r>
      <w:r w:rsidRPr="00742632">
        <w:rPr>
          <w:i/>
          <w:iCs/>
        </w:rPr>
        <w:t>Solar and infrared radiation measurements</w:t>
      </w:r>
      <w:r w:rsidRPr="00742632">
        <w:t>. 2017.</w:t>
      </w:r>
    </w:p>
    <w:p w:rsidR="00742632" w:rsidRPr="00742632" w:rsidRDefault="00742632" w:rsidP="00742632">
      <w:pPr>
        <w:pStyle w:val="Literaturverzeichnis"/>
      </w:pPr>
      <w:r w:rsidRPr="00742632">
        <w:t>[10]</w:t>
      </w:r>
      <w:r w:rsidRPr="00742632">
        <w:tab/>
        <w:t xml:space="preserve">„Sonnenstrahlung“, </w:t>
      </w:r>
      <w:r w:rsidRPr="00742632">
        <w:rPr>
          <w:i/>
          <w:iCs/>
        </w:rPr>
        <w:t>Wikipedia</w:t>
      </w:r>
      <w:r w:rsidRPr="00742632">
        <w:t>, 25-Aug-2018. [Online]. Verfügbar unter: https://de.wikipedia.org/wiki/Sonnenstrahlung#/media/File:Sonne_Strahlungsintensitaet.svg. [Zugegriffen: 08-Dez-2018].</w:t>
      </w:r>
    </w:p>
    <w:p w:rsidR="00742632" w:rsidRPr="00742632" w:rsidRDefault="00742632" w:rsidP="00742632">
      <w:pPr>
        <w:pStyle w:val="Literaturverzeichnis"/>
      </w:pPr>
      <w:r w:rsidRPr="00742632">
        <w:t>[11]</w:t>
      </w:r>
      <w:r w:rsidRPr="00742632">
        <w:tab/>
        <w:t xml:space="preserve">V. Quaschning, </w:t>
      </w:r>
      <w:r w:rsidRPr="00742632">
        <w:rPr>
          <w:i/>
          <w:iCs/>
        </w:rPr>
        <w:t>Regenerative Energiesysteme: Technologie - Berechnung - Simulation</w:t>
      </w:r>
      <w:r w:rsidRPr="00742632">
        <w:t>, 9., aktualisierte und erweiterte Auflage. München: Hanser, 2015.</w:t>
      </w:r>
    </w:p>
    <w:p w:rsidR="00742632" w:rsidRPr="00742632" w:rsidRDefault="00742632" w:rsidP="00742632">
      <w:pPr>
        <w:pStyle w:val="Literaturverzeichnis"/>
        <w:rPr>
          <w:lang w:val="en-US"/>
        </w:rPr>
      </w:pPr>
      <w:r w:rsidRPr="00742632">
        <w:t>[12]</w:t>
      </w:r>
      <w:r w:rsidRPr="00742632">
        <w:tab/>
        <w:t xml:space="preserve">V. Wesselak, T. Schabbach, J. Fischer, und T. Link, </w:t>
      </w:r>
      <w:r w:rsidRPr="00742632">
        <w:rPr>
          <w:i/>
          <w:iCs/>
        </w:rPr>
        <w:t>Handbuch Regenerative Energietechnik</w:t>
      </w:r>
      <w:r w:rsidRPr="00742632">
        <w:t xml:space="preserve">, 3. </w:t>
      </w:r>
      <w:r w:rsidRPr="00742632">
        <w:rPr>
          <w:lang w:val="en-US"/>
        </w:rPr>
        <w:t>Auflage. Berlin: Springer Vieweg, 2017.</w:t>
      </w:r>
    </w:p>
    <w:p w:rsidR="00742632" w:rsidRPr="00742632" w:rsidRDefault="00742632" w:rsidP="00742632">
      <w:pPr>
        <w:pStyle w:val="Literaturverzeichnis"/>
        <w:rPr>
          <w:lang w:val="en-US"/>
        </w:rPr>
      </w:pPr>
      <w:r w:rsidRPr="00742632">
        <w:rPr>
          <w:lang w:val="en-US"/>
        </w:rPr>
        <w:t>[13]</w:t>
      </w:r>
      <w:r w:rsidRPr="00742632">
        <w:rPr>
          <w:lang w:val="en-US"/>
        </w:rPr>
        <w:tab/>
        <w:t>„(WMO 2008) Guide To Meteorological Instruments And Methods Of Observation“. .</w:t>
      </w:r>
    </w:p>
    <w:p w:rsidR="00742632" w:rsidRPr="00742632" w:rsidRDefault="00742632" w:rsidP="00742632">
      <w:pPr>
        <w:pStyle w:val="Literaturverzeichnis"/>
      </w:pPr>
      <w:r w:rsidRPr="00742632">
        <w:rPr>
          <w:lang w:val="en-US"/>
        </w:rPr>
        <w:t>[14]</w:t>
      </w:r>
      <w:r w:rsidRPr="00742632">
        <w:rPr>
          <w:lang w:val="en-US"/>
        </w:rPr>
        <w:tab/>
        <w:t xml:space="preserve">S. R. West, D. Rowe, S. Sayeef, und A. Berry, „Short-term irradiance forecasting using skycams: Motivation and development“, </w:t>
      </w:r>
      <w:r w:rsidRPr="00742632">
        <w:rPr>
          <w:i/>
          <w:iCs/>
          <w:lang w:val="en-US"/>
        </w:rPr>
        <w:t xml:space="preserve">Sol. </w:t>
      </w:r>
      <w:r w:rsidRPr="00742632">
        <w:rPr>
          <w:i/>
          <w:iCs/>
        </w:rPr>
        <w:t>Energy</w:t>
      </w:r>
      <w:r w:rsidRPr="00742632">
        <w:t>, Bd. 110, S. 188–207, Dez. 2014.</w:t>
      </w:r>
    </w:p>
    <w:p w:rsidR="00742632" w:rsidRPr="00742632" w:rsidRDefault="00742632" w:rsidP="00742632">
      <w:pPr>
        <w:pStyle w:val="Literaturverzeichnis"/>
      </w:pPr>
      <w:r w:rsidRPr="00742632">
        <w:t>[15]</w:t>
      </w:r>
      <w:r w:rsidRPr="00742632">
        <w:tab/>
        <w:t>„Leuchtdichte“. [Online]. Verfügbar unter: https://www.schorsch.com/de/wissen/glossar/leuchtdichte.html. [Zugegriffen: 18-Dez-2018].</w:t>
      </w:r>
    </w:p>
    <w:p w:rsidR="00742632" w:rsidRPr="00742632" w:rsidRDefault="00742632" w:rsidP="00742632">
      <w:pPr>
        <w:pStyle w:val="Literaturverzeichnis"/>
      </w:pPr>
      <w:r w:rsidRPr="00742632">
        <w:t>[16]</w:t>
      </w:r>
      <w:r w:rsidRPr="00742632">
        <w:tab/>
        <w:t>„Understanding Dynamic Range in Digital Photography“. [Online]. Verfügbar unter: https://www.cambridgeincolour.com/tutorials/dynamic-range.htm. [Zugegriffen: 18-Dez-2018].</w:t>
      </w:r>
    </w:p>
    <w:p w:rsidR="00742632" w:rsidRPr="00742632" w:rsidRDefault="00742632" w:rsidP="00742632">
      <w:pPr>
        <w:pStyle w:val="Literaturverzeichnis"/>
      </w:pPr>
      <w:r w:rsidRPr="00742632">
        <w:t>[17]</w:t>
      </w:r>
      <w:r w:rsidRPr="00742632">
        <w:tab/>
        <w:t xml:space="preserve">„Demosaicing“, </w:t>
      </w:r>
      <w:r w:rsidRPr="00742632">
        <w:rPr>
          <w:i/>
          <w:iCs/>
        </w:rPr>
        <w:t>Wikipedia</w:t>
      </w:r>
      <w:r w:rsidRPr="00742632">
        <w:t>, 01-Mai-2017. [Online]. Verfügbar unter: https://de.wikipedia.org/w/index.php?title=Demosaicing&amp;oldid=165087987. [Zugegriffen: 19-Jan-2019].</w:t>
      </w:r>
    </w:p>
    <w:p w:rsidR="00742632" w:rsidRPr="00742632" w:rsidRDefault="00742632" w:rsidP="00742632">
      <w:pPr>
        <w:pStyle w:val="Literaturverzeichnis"/>
      </w:pPr>
      <w:r w:rsidRPr="00742632">
        <w:t>[18]</w:t>
      </w:r>
      <w:r w:rsidRPr="00742632">
        <w:tab/>
        <w:t>„Understanding Digital Camera Sensors“. [Online]. Verfügbar unter: https://www.cambridgeincolour.com/tutorials/camera-sensors.htm. [Zugegriffen: 18-Dez-2018].</w:t>
      </w:r>
    </w:p>
    <w:p w:rsidR="00742632" w:rsidRPr="00742632" w:rsidRDefault="00742632" w:rsidP="00742632">
      <w:pPr>
        <w:pStyle w:val="Literaturverzeichnis"/>
        <w:rPr>
          <w:lang w:val="en-US"/>
        </w:rPr>
      </w:pPr>
      <w:r w:rsidRPr="00742632">
        <w:rPr>
          <w:lang w:val="en-US"/>
        </w:rPr>
        <w:t>[19]</w:t>
      </w:r>
      <w:r w:rsidRPr="00742632">
        <w:rPr>
          <w:lang w:val="en-US"/>
        </w:rPr>
        <w:tab/>
        <w:t xml:space="preserve">A. Darmont, </w:t>
      </w:r>
      <w:r w:rsidRPr="00742632">
        <w:rPr>
          <w:i/>
          <w:iCs/>
          <w:lang w:val="en-US"/>
        </w:rPr>
        <w:t>High dynamic range imaging: sensors and architectures</w:t>
      </w:r>
      <w:r w:rsidRPr="00742632">
        <w:rPr>
          <w:lang w:val="en-US"/>
        </w:rPr>
        <w:t>. Bellingham, Washington: SPIE Press, 2012.</w:t>
      </w:r>
    </w:p>
    <w:p w:rsidR="00742632" w:rsidRPr="00742632" w:rsidRDefault="00742632" w:rsidP="00742632">
      <w:pPr>
        <w:pStyle w:val="Literaturverzeichnis"/>
        <w:rPr>
          <w:lang w:val="en-US"/>
        </w:rPr>
      </w:pPr>
      <w:r w:rsidRPr="00742632">
        <w:rPr>
          <w:lang w:val="en-US"/>
        </w:rPr>
        <w:t>[20]</w:t>
      </w:r>
      <w:r w:rsidRPr="00742632">
        <w:rPr>
          <w:lang w:val="en-US"/>
        </w:rPr>
        <w:tab/>
        <w:t xml:space="preserve">P. E. Debevec und J. Malik, „Recovering high dynamic range radiance maps from photographs“, in </w:t>
      </w:r>
      <w:r w:rsidRPr="00742632">
        <w:rPr>
          <w:i/>
          <w:iCs/>
          <w:lang w:val="en-US"/>
        </w:rPr>
        <w:t>ACM SIGGRAPH 2008 classes on - SIGGRAPH ’08</w:t>
      </w:r>
      <w:r w:rsidRPr="00742632">
        <w:rPr>
          <w:lang w:val="en-US"/>
        </w:rPr>
        <w:t>, Los Angeles, California, 2008, S. 1.</w:t>
      </w:r>
    </w:p>
    <w:p w:rsidR="00742632" w:rsidRPr="00742632" w:rsidRDefault="00742632" w:rsidP="00742632">
      <w:pPr>
        <w:pStyle w:val="Literaturverzeichnis"/>
        <w:rPr>
          <w:lang w:val="en-US"/>
        </w:rPr>
      </w:pPr>
      <w:r w:rsidRPr="00742632">
        <w:rPr>
          <w:lang w:val="en-US"/>
        </w:rPr>
        <w:t>[21]</w:t>
      </w:r>
      <w:r w:rsidRPr="00742632">
        <w:rPr>
          <w:lang w:val="en-US"/>
        </w:rPr>
        <w:tab/>
        <w:t xml:space="preserve">R. Szeliski, </w:t>
      </w:r>
      <w:r w:rsidRPr="00742632">
        <w:rPr>
          <w:i/>
          <w:iCs/>
          <w:lang w:val="en-US"/>
        </w:rPr>
        <w:t>Computer vision: algorithms and applications</w:t>
      </w:r>
      <w:r w:rsidRPr="00742632">
        <w:rPr>
          <w:lang w:val="en-US"/>
        </w:rPr>
        <w:t>. London ; New York: Springer, 2011.</w:t>
      </w:r>
    </w:p>
    <w:p w:rsidR="00742632" w:rsidRPr="00742632" w:rsidRDefault="00742632" w:rsidP="00742632">
      <w:pPr>
        <w:pStyle w:val="Literaturverzeichnis"/>
        <w:rPr>
          <w:lang w:val="en-US"/>
        </w:rPr>
      </w:pPr>
      <w:r w:rsidRPr="00742632">
        <w:rPr>
          <w:lang w:val="en-US"/>
        </w:rPr>
        <w:t>[22]</w:t>
      </w:r>
      <w:r w:rsidRPr="00742632">
        <w:rPr>
          <w:lang w:val="en-US"/>
        </w:rPr>
        <w:tab/>
        <w:t xml:space="preserve">A. Jacobs, „High Dynamic Range Imaging and its Application in Building Research“, </w:t>
      </w:r>
      <w:r w:rsidRPr="00742632">
        <w:rPr>
          <w:i/>
          <w:iCs/>
          <w:lang w:val="en-US"/>
        </w:rPr>
        <w:t>Adv. Build. Energy Res.</w:t>
      </w:r>
      <w:r w:rsidRPr="00742632">
        <w:rPr>
          <w:lang w:val="en-US"/>
        </w:rPr>
        <w:t>, Bd. 1, S. 177–202, Jan. 2007.</w:t>
      </w:r>
    </w:p>
    <w:p w:rsidR="00742632" w:rsidRPr="00742632" w:rsidRDefault="00742632" w:rsidP="00742632">
      <w:pPr>
        <w:pStyle w:val="Literaturverzeichnis"/>
      </w:pPr>
      <w:r w:rsidRPr="00742632">
        <w:rPr>
          <w:lang w:val="en-US"/>
        </w:rPr>
        <w:t>[23]</w:t>
      </w:r>
      <w:r w:rsidRPr="00742632">
        <w:rPr>
          <w:lang w:val="en-US"/>
        </w:rPr>
        <w:tab/>
        <w:t xml:space="preserve">„Image Types: JPEG &amp; TIFF File Formats“. </w:t>
      </w:r>
      <w:r w:rsidRPr="00742632">
        <w:t>[Online]. Verfügbar unter: https://www.cambridgeincolour.com/tutorials/imagetypes.htm. [Zugegriffen: 19-Dez-2018].</w:t>
      </w:r>
    </w:p>
    <w:p w:rsidR="00742632" w:rsidRPr="00742632" w:rsidRDefault="00742632" w:rsidP="00742632">
      <w:pPr>
        <w:pStyle w:val="Literaturverzeichnis"/>
        <w:rPr>
          <w:lang w:val="en-US"/>
        </w:rPr>
      </w:pPr>
      <w:r w:rsidRPr="00742632">
        <w:lastRenderedPageBreak/>
        <w:t>[24]</w:t>
      </w:r>
      <w:r w:rsidRPr="00742632">
        <w:tab/>
        <w:t xml:space="preserve">„RAW vs JPEG“. [Online]. Verfügbar unter: https://digital-photography-school.com/raw-vs-jpeg/. </w:t>
      </w:r>
      <w:r w:rsidRPr="00742632">
        <w:rPr>
          <w:lang w:val="en-US"/>
        </w:rPr>
        <w:t>[Zugegriffen: 19-Dez-2018].</w:t>
      </w:r>
    </w:p>
    <w:p w:rsidR="00742632" w:rsidRPr="00742632" w:rsidRDefault="00742632" w:rsidP="00742632">
      <w:pPr>
        <w:pStyle w:val="Literaturverzeichnis"/>
      </w:pPr>
      <w:r w:rsidRPr="00742632">
        <w:rPr>
          <w:lang w:val="en-US"/>
        </w:rPr>
        <w:t>[25]</w:t>
      </w:r>
      <w:r w:rsidRPr="00742632">
        <w:rPr>
          <w:lang w:val="en-US"/>
        </w:rPr>
        <w:tab/>
        <w:t xml:space="preserve">„NREL Best Practices Handbook for the Collection and Use of Solar Resource Data for Solar Energy Applications“. </w:t>
      </w:r>
      <w:r w:rsidRPr="00742632">
        <w:t>[Online]. Verfügbar unter: https://www.nrel.gov/docs/fy18osti/68886.pdf. [Zugegriffen: 15-Dez-2018].</w:t>
      </w:r>
    </w:p>
    <w:p w:rsidR="00742632" w:rsidRPr="00742632" w:rsidRDefault="00742632" w:rsidP="00742632">
      <w:pPr>
        <w:pStyle w:val="Literaturverzeichnis"/>
      </w:pPr>
      <w:r w:rsidRPr="00742632">
        <w:rPr>
          <w:lang w:val="en-US"/>
        </w:rPr>
        <w:t>[26]</w:t>
      </w:r>
      <w:r w:rsidRPr="00742632">
        <w:rPr>
          <w:lang w:val="en-US"/>
        </w:rPr>
        <w:tab/>
        <w:t xml:space="preserve">L. O. Grobe, M. Krehel, S. Wittkopf, und X. Yang, „Monitoring of solar irradiation at Lucerne University of Applied Sciences and Arts“. </w:t>
      </w:r>
      <w:r w:rsidRPr="00742632">
        <w:t>DOI: 10.5281/zenodo.1182433, 01-Jan-2017.</w:t>
      </w:r>
    </w:p>
    <w:p w:rsidR="00742632" w:rsidRPr="00742632" w:rsidRDefault="00742632" w:rsidP="00742632">
      <w:pPr>
        <w:pStyle w:val="Literaturverzeichnis"/>
        <w:rPr>
          <w:lang w:val="en-US"/>
        </w:rPr>
      </w:pPr>
      <w:r w:rsidRPr="00742632">
        <w:t>[27]</w:t>
      </w:r>
      <w:r w:rsidRPr="00742632">
        <w:tab/>
        <w:t xml:space="preserve">„Automatisches Messnetz - MeteoSchweiz“. [Online]. Verfügbar unter: https://www.meteoschweiz.admin.ch/home/mess-und-prognosesysteme/bodenstationen/automatisches-messnetz.html?station=luz. </w:t>
      </w:r>
      <w:r w:rsidRPr="00742632">
        <w:rPr>
          <w:lang w:val="en-US"/>
        </w:rPr>
        <w:t>[Zugegriffen: 03-Jan-2019].</w:t>
      </w:r>
    </w:p>
    <w:p w:rsidR="00742632" w:rsidRPr="00742632" w:rsidRDefault="00742632" w:rsidP="00742632">
      <w:pPr>
        <w:pStyle w:val="Literaturverzeichnis"/>
        <w:rPr>
          <w:lang w:val="en-US"/>
        </w:rPr>
      </w:pPr>
      <w:r w:rsidRPr="00742632">
        <w:rPr>
          <w:lang w:val="en-US"/>
        </w:rPr>
        <w:t>[28]</w:t>
      </w:r>
      <w:r w:rsidRPr="00742632">
        <w:rPr>
          <w:lang w:val="en-US"/>
        </w:rPr>
        <w:tab/>
        <w:t xml:space="preserve">R. Sloan, J. H. Shaw, und D. Williams, „Thermal Radiation from the Atmosphere*“, </w:t>
      </w:r>
      <w:r w:rsidRPr="00742632">
        <w:rPr>
          <w:i/>
          <w:iCs/>
          <w:lang w:val="en-US"/>
        </w:rPr>
        <w:t>J. Opt. Soc. Am.</w:t>
      </w:r>
      <w:r w:rsidRPr="00742632">
        <w:rPr>
          <w:lang w:val="en-US"/>
        </w:rPr>
        <w:t>, Bd. 46, Nr. 7, S. 543, Juli 1956.</w:t>
      </w:r>
    </w:p>
    <w:p w:rsidR="00742632" w:rsidRPr="00742632" w:rsidRDefault="00742632" w:rsidP="00742632">
      <w:pPr>
        <w:pStyle w:val="Literaturverzeichnis"/>
      </w:pPr>
      <w:r w:rsidRPr="00742632">
        <w:t>[29]</w:t>
      </w:r>
      <w:r w:rsidRPr="00742632">
        <w:tab/>
        <w:t>„Feuchtemaße“. [Online]. Verfügbar unter: http://www.gerd-pfeffer.de/atm_feuchte2.html#Wolkenuntergrenze. [Zugegriffen: 04-Jan-2019].</w:t>
      </w:r>
    </w:p>
    <w:p w:rsidR="00742632" w:rsidRPr="00742632" w:rsidRDefault="00742632" w:rsidP="00742632">
      <w:pPr>
        <w:pStyle w:val="Literaturverzeichnis"/>
      </w:pPr>
      <w:r w:rsidRPr="00742632">
        <w:t>[30]</w:t>
      </w:r>
      <w:r w:rsidRPr="00742632">
        <w:tab/>
        <w:t>„Molekularsieb – Dry &amp; Safe“. [Online]. Verfügbar unter: https://www.trockenmittel.ch/trockenmittel/molekularsieb.html. [Zugegriffen: 05-Jan-2019].</w:t>
      </w:r>
    </w:p>
    <w:p w:rsidR="00742632" w:rsidRPr="00742632" w:rsidRDefault="00742632" w:rsidP="00742632">
      <w:pPr>
        <w:pStyle w:val="Literaturverzeichnis"/>
        <w:rPr>
          <w:lang w:val="en-US"/>
        </w:rPr>
      </w:pPr>
      <w:r w:rsidRPr="00742632">
        <w:t>[31]</w:t>
      </w:r>
      <w:r w:rsidRPr="00742632">
        <w:tab/>
        <w:t xml:space="preserve">„Zeolithe – Wikipedia“. [Online]. Verfügbar unter: https://de.wikipedia.org/wiki/Zeolithe_(Stoffgruppe). </w:t>
      </w:r>
      <w:r w:rsidRPr="00742632">
        <w:rPr>
          <w:lang w:val="en-US"/>
        </w:rPr>
        <w:t>[Zugegriffen: 05-Jan-2019].</w:t>
      </w:r>
    </w:p>
    <w:p w:rsidR="00742632" w:rsidRPr="00742632" w:rsidRDefault="00742632" w:rsidP="00742632">
      <w:pPr>
        <w:pStyle w:val="Literaturverzeichnis"/>
      </w:pPr>
      <w:r w:rsidRPr="00742632">
        <w:rPr>
          <w:lang w:val="en-US"/>
        </w:rPr>
        <w:t>[32]</w:t>
      </w:r>
      <w:r w:rsidRPr="00742632">
        <w:rPr>
          <w:lang w:val="en-US"/>
        </w:rPr>
        <w:tab/>
        <w:t xml:space="preserve">„Picamera: 4.13. Raw Bayer data captures“, </w:t>
      </w:r>
      <w:r w:rsidRPr="00742632">
        <w:rPr>
          <w:i/>
          <w:iCs/>
          <w:lang w:val="en-US"/>
        </w:rPr>
        <w:t>4. Advanced Recipes — Picamera 1.12 documentation</w:t>
      </w:r>
      <w:r w:rsidRPr="00742632">
        <w:rPr>
          <w:lang w:val="en-US"/>
        </w:rPr>
        <w:t xml:space="preserve">. </w:t>
      </w:r>
      <w:r w:rsidRPr="00742632">
        <w:t>[Online]. Verfügbar unter: https://picamera.readthedocs.io/en/release-1.12/recipes2.html. [Zugegriffen: 10-Jan-2019].</w:t>
      </w:r>
    </w:p>
    <w:p w:rsidR="00742632" w:rsidRPr="00742632" w:rsidRDefault="00742632" w:rsidP="00742632">
      <w:pPr>
        <w:pStyle w:val="Literaturverzeichnis"/>
        <w:rPr>
          <w:lang w:val="en-US"/>
        </w:rPr>
      </w:pPr>
      <w:r w:rsidRPr="00742632">
        <w:rPr>
          <w:lang w:val="en-US"/>
        </w:rPr>
        <w:t>[33]</w:t>
      </w:r>
      <w:r w:rsidRPr="00742632">
        <w:rPr>
          <w:lang w:val="en-US"/>
        </w:rPr>
        <w:tab/>
        <w:t xml:space="preserve">S. Dev, F. M. Savoy, Y. H. Lee, und S. Winkler, „High-dynamic-range imaging for cloud segmentation“, </w:t>
      </w:r>
      <w:r w:rsidRPr="00742632">
        <w:rPr>
          <w:i/>
          <w:iCs/>
          <w:lang w:val="en-US"/>
        </w:rPr>
        <w:t>Atmospheric Meas. Tech.</w:t>
      </w:r>
      <w:r w:rsidRPr="00742632">
        <w:rPr>
          <w:lang w:val="en-US"/>
        </w:rPr>
        <w:t>, Bd. 11, Nr. 4, S. 2041–2049, Apr. 2018.</w:t>
      </w:r>
    </w:p>
    <w:p w:rsidR="00742632" w:rsidRPr="00742632" w:rsidRDefault="00742632" w:rsidP="00742632">
      <w:pPr>
        <w:pStyle w:val="Literaturverzeichnis"/>
      </w:pPr>
      <w:r w:rsidRPr="00742632">
        <w:rPr>
          <w:lang w:val="en-US"/>
        </w:rPr>
        <w:t>[34]</w:t>
      </w:r>
      <w:r w:rsidRPr="00742632">
        <w:rPr>
          <w:lang w:val="en-US"/>
        </w:rPr>
        <w:tab/>
        <w:t xml:space="preserve">„MACC - Monitoring Atmospheric Composition and Climate (GMES) — European Environment Agency“. </w:t>
      </w:r>
      <w:r w:rsidRPr="00742632">
        <w:t>[Online]. Verfügbar unter: https://www.eea.europa.eu/themes/air/links/data-sources/macc-monitoring-atmospheric-composition-and. [Zugegriffen: 20-Jan-2019].</w:t>
      </w:r>
    </w:p>
    <w:p w:rsidR="0079225D" w:rsidRDefault="0079225D">
      <w:pPr>
        <w:sectPr w:rsidR="0079225D" w:rsidSect="00AC594F">
          <w:headerReference w:type="default" r:id="rId60"/>
          <w:headerReference w:type="first" r:id="rId61"/>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50" w:name="_Toc535656350"/>
      <w:r>
        <w:lastRenderedPageBreak/>
        <w:t>Stichwortverzeichnis</w:t>
      </w:r>
      <w:bookmarkEnd w:id="150"/>
    </w:p>
    <w:p w:rsidR="0053043F" w:rsidRDefault="00284FA6">
      <w:pPr>
        <w:rPr>
          <w:noProof/>
        </w:rPr>
        <w:sectPr w:rsidR="0053043F" w:rsidSect="0053043F">
          <w:headerReference w:type="first" r:id="rId62"/>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53043F" w:rsidRDefault="0053043F">
      <w:pPr>
        <w:pStyle w:val="Index1"/>
        <w:tabs>
          <w:tab w:val="right" w:leader="dot" w:pos="3881"/>
        </w:tabs>
      </w:pPr>
      <w:r>
        <w:t>Absatz  64</w:t>
      </w:r>
    </w:p>
    <w:p w:rsidR="0053043F" w:rsidRDefault="0053043F">
      <w:pPr>
        <w:pStyle w:val="Index1"/>
        <w:tabs>
          <w:tab w:val="right" w:leader="dot" w:pos="3881"/>
        </w:tabs>
      </w:pPr>
      <w:r>
        <w:t>Dokumentvorlage  64</w:t>
      </w:r>
    </w:p>
    <w:p w:rsidR="0053043F" w:rsidRDefault="0053043F">
      <w:pPr>
        <w:pStyle w:val="Index1"/>
        <w:tabs>
          <w:tab w:val="right" w:leader="dot" w:pos="3881"/>
        </w:tabs>
      </w:pPr>
      <w:r>
        <w:t>Formatvorlage  64</w:t>
      </w:r>
    </w:p>
    <w:p w:rsidR="0053043F" w:rsidRDefault="0053043F">
      <w:pPr>
        <w:rPr>
          <w:noProof/>
        </w:rPr>
        <w:sectPr w:rsidR="0053043F" w:rsidSect="0053043F">
          <w:type w:val="continuous"/>
          <w:pgSz w:w="11906" w:h="16838" w:code="9"/>
          <w:pgMar w:top="1418" w:right="1418" w:bottom="1134" w:left="1985" w:header="720" w:footer="720" w:gutter="0"/>
          <w:cols w:num="2" w:space="720"/>
        </w:sectPr>
      </w:pPr>
    </w:p>
    <w:p w:rsidR="00284FA6" w:rsidRDefault="00284FA6">
      <w:r>
        <w:fldChar w:fldCharType="end"/>
      </w:r>
    </w:p>
    <w:sectPr w:rsidR="00284FA6" w:rsidSect="0053043F">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963" w:rsidRDefault="00145963">
      <w:pPr>
        <w:spacing w:before="0" w:line="240" w:lineRule="auto"/>
      </w:pPr>
      <w:r>
        <w:separator/>
      </w:r>
    </w:p>
  </w:endnote>
  <w:endnote w:type="continuationSeparator" w:id="0">
    <w:p w:rsidR="00145963" w:rsidRDefault="0014596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963" w:rsidRDefault="00145963">
      <w:pPr>
        <w:spacing w:before="0" w:line="240" w:lineRule="auto"/>
      </w:pPr>
      <w:r>
        <w:separator/>
      </w:r>
    </w:p>
  </w:footnote>
  <w:footnote w:type="continuationSeparator" w:id="0">
    <w:p w:rsidR="00145963" w:rsidRDefault="00145963">
      <w:pPr>
        <w:spacing w:before="0" w:line="240" w:lineRule="auto"/>
      </w:pPr>
      <w:r>
        <w:continuationSeparator/>
      </w:r>
    </w:p>
  </w:footnote>
  <w:footnote w:id="1">
    <w:p w:rsidR="0053043F" w:rsidRPr="00856265" w:rsidRDefault="0053043F"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53043F" w:rsidRPr="00436AD8" w:rsidRDefault="0053043F">
      <w:pPr>
        <w:pStyle w:val="Funotentext"/>
      </w:pPr>
      <w:r w:rsidRPr="0086313C">
        <w:rPr>
          <w:rStyle w:val="Funotenzeichen"/>
        </w:rPr>
        <w:footnoteRef/>
      </w:r>
      <w:r>
        <w:t xml:space="preserve"> </w:t>
      </w:r>
      <w:r w:rsidRPr="00E0061D">
        <w:rPr>
          <w:sz w:val="16"/>
          <w:szCs w:val="16"/>
        </w:rPr>
        <w:t xml:space="preserve">Siehe Kapitel </w:t>
      </w:r>
      <w:r w:rsidRPr="00E0061D">
        <w:rPr>
          <w:sz w:val="16"/>
          <w:szCs w:val="16"/>
        </w:rPr>
        <w:fldChar w:fldCharType="begin"/>
      </w:r>
      <w:r w:rsidRPr="00E0061D">
        <w:rPr>
          <w:sz w:val="16"/>
          <w:szCs w:val="16"/>
        </w:rPr>
        <w:instrText xml:space="preserve"> REF _Ref532225024 \r \h </w:instrText>
      </w:r>
      <w:r>
        <w:rPr>
          <w:sz w:val="16"/>
          <w:szCs w:val="16"/>
        </w:rPr>
        <w:instrText xml:space="preserve"> \* MERGEFORMAT </w:instrText>
      </w:r>
      <w:r w:rsidRPr="00E0061D">
        <w:rPr>
          <w:sz w:val="16"/>
          <w:szCs w:val="16"/>
        </w:rPr>
      </w:r>
      <w:r w:rsidRPr="00E0061D">
        <w:rPr>
          <w:sz w:val="16"/>
          <w:szCs w:val="16"/>
        </w:rPr>
        <w:fldChar w:fldCharType="separate"/>
      </w:r>
      <w:r w:rsidRPr="00E0061D">
        <w:rPr>
          <w:sz w:val="16"/>
          <w:szCs w:val="16"/>
        </w:rPr>
        <w:t>2.6.2</w:t>
      </w:r>
      <w:r w:rsidRPr="00E0061D">
        <w:rPr>
          <w:sz w:val="16"/>
          <w:szCs w:val="16"/>
        </w:rPr>
        <w:fldChar w:fldCharType="end"/>
      </w:r>
      <w:r w:rsidRPr="00E0061D">
        <w:rPr>
          <w:sz w:val="16"/>
          <w:szCs w:val="16"/>
        </w:rPr>
        <w:t xml:space="preserve"> </w:t>
      </w:r>
      <w:r w:rsidRPr="00E0061D">
        <w:rPr>
          <w:sz w:val="16"/>
          <w:szCs w:val="16"/>
        </w:rPr>
        <w:fldChar w:fldCharType="begin"/>
      </w:r>
      <w:r w:rsidRPr="00E0061D">
        <w:rPr>
          <w:sz w:val="16"/>
          <w:szCs w:val="16"/>
        </w:rPr>
        <w:instrText xml:space="preserve"> REF _Ref532225024 \h </w:instrText>
      </w:r>
      <w:r>
        <w:rPr>
          <w:sz w:val="16"/>
          <w:szCs w:val="16"/>
        </w:rPr>
        <w:instrText xml:space="preserve"> \* MERGEFORMAT </w:instrText>
      </w:r>
      <w:r w:rsidRPr="00E0061D">
        <w:rPr>
          <w:sz w:val="16"/>
          <w:szCs w:val="16"/>
        </w:rPr>
      </w:r>
      <w:r w:rsidRPr="00E0061D">
        <w:rPr>
          <w:sz w:val="16"/>
          <w:szCs w:val="16"/>
        </w:rPr>
        <w:fldChar w:fldCharType="separate"/>
      </w:r>
      <w:r w:rsidRPr="003C5F0F">
        <w:rPr>
          <w:sz w:val="16"/>
          <w:szCs w:val="16"/>
        </w:rPr>
        <w:t>Pyrheliometer</w:t>
      </w:r>
      <w:r w:rsidRPr="00E0061D">
        <w:rPr>
          <w:sz w:val="16"/>
          <w:szCs w:val="16"/>
        </w:rPr>
        <w:fldChar w:fldCharType="end"/>
      </w:r>
      <w:r w:rsidRPr="00E0061D">
        <w:rPr>
          <w:sz w:val="16"/>
          <w:szCs w:val="16"/>
        </w:rPr>
        <w:t>.</w:t>
      </w:r>
    </w:p>
  </w:footnote>
  <w:footnote w:id="3">
    <w:p w:rsidR="0053043F" w:rsidRPr="000476B1" w:rsidRDefault="0053043F">
      <w:pPr>
        <w:pStyle w:val="Funotentext"/>
      </w:pPr>
      <w:r>
        <w:rPr>
          <w:rStyle w:val="Funotenzeichen"/>
        </w:rPr>
        <w:footnoteRef/>
      </w:r>
      <w:r>
        <w:t xml:space="preserve"> </w:t>
      </w:r>
      <w:r w:rsidRPr="00A42639">
        <w:rPr>
          <w:sz w:val="16"/>
          <w:szCs w:val="16"/>
        </w:rPr>
        <w:t>Szene: Ausschnitt der realen Welt, im Sichtfeld des Bildsensors.</w:t>
      </w:r>
    </w:p>
  </w:footnote>
  <w:footnote w:id="4">
    <w:p w:rsidR="0053043F" w:rsidRPr="00DB4ACE" w:rsidRDefault="0053043F">
      <w:pPr>
        <w:pStyle w:val="Funotentext"/>
      </w:pPr>
      <w:r>
        <w:rPr>
          <w:rStyle w:val="Funotenzeichen"/>
        </w:rPr>
        <w:footnoteRef/>
      </w:r>
      <w:r>
        <w:t xml:space="preserve"> </w:t>
      </w:r>
      <w:r w:rsidRPr="00DB4ACE">
        <w:rPr>
          <w:sz w:val="16"/>
          <w:szCs w:val="16"/>
        </w:rPr>
        <w:t>Siehe hierzu das Weber-Fechner-Gesetz</w:t>
      </w:r>
      <w:r>
        <w:t>.</w:t>
      </w:r>
    </w:p>
  </w:footnote>
  <w:footnote w:id="5">
    <w:p w:rsidR="0053043F" w:rsidRDefault="0053043F">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6">
    <w:p w:rsidR="0053043F" w:rsidRPr="00DE7F73" w:rsidRDefault="0053043F"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53043F" w:rsidRPr="00BD5EC2" w:rsidRDefault="0053043F">
      <w:pPr>
        <w:pStyle w:val="Funotentext"/>
        <w:rPr>
          <w:lang w:val="fr-CH"/>
        </w:rPr>
      </w:pPr>
      <w:r w:rsidRPr="0086313C">
        <w:rPr>
          <w:rStyle w:val="Funotenzeichen"/>
        </w:rPr>
        <w:footnoteRef/>
      </w:r>
      <w:r w:rsidRPr="00BD5EC2">
        <w:rPr>
          <w:lang w:val="fr-CH"/>
        </w:rPr>
        <w:t xml:space="preserve"> </w:t>
      </w:r>
      <w:r w:rsidRPr="00BD5EC2">
        <w:rPr>
          <w:sz w:val="16"/>
          <w:szCs w:val="16"/>
          <w:lang w:val="fr-CH"/>
        </w:rPr>
        <w:t xml:space="preserve">Raspbian: </w:t>
      </w:r>
      <w:hyperlink r:id="rId2" w:history="1">
        <w:r w:rsidRPr="00BD5EC2">
          <w:rPr>
            <w:rStyle w:val="Hyperlink"/>
            <w:sz w:val="16"/>
            <w:szCs w:val="16"/>
            <w:lang w:val="fr-CH"/>
          </w:rPr>
          <w:t>https://www.raspberrypi.org/downloads/raspbian/</w:t>
        </w:r>
      </w:hyperlink>
    </w:p>
  </w:footnote>
  <w:footnote w:id="8">
    <w:p w:rsidR="0053043F" w:rsidRPr="00BD5EC2" w:rsidRDefault="0053043F" w:rsidP="0078387C">
      <w:pPr>
        <w:pStyle w:val="Funotentext"/>
        <w:rPr>
          <w:lang w:val="en-US"/>
        </w:rPr>
      </w:pPr>
      <w:r w:rsidRPr="0086313C">
        <w:rPr>
          <w:rStyle w:val="Funotenzeichen"/>
        </w:rPr>
        <w:footnoteRef/>
      </w:r>
      <w:r w:rsidRPr="00BD5EC2">
        <w:rPr>
          <w:lang w:val="en-US"/>
        </w:rPr>
        <w:t xml:space="preserve"> </w:t>
      </w:r>
      <w:r w:rsidRPr="00BD5EC2">
        <w:rPr>
          <w:sz w:val="16"/>
          <w:szCs w:val="16"/>
          <w:lang w:val="en-US"/>
        </w:rPr>
        <w:t xml:space="preserve">RealVNC: </w:t>
      </w:r>
      <w:hyperlink r:id="rId3" w:history="1">
        <w:r w:rsidRPr="00BD5EC2">
          <w:rPr>
            <w:rStyle w:val="Hyperlink"/>
            <w:sz w:val="16"/>
            <w:szCs w:val="16"/>
            <w:lang w:val="en-US"/>
          </w:rPr>
          <w:t>https://www.realvnc.com/de/</w:t>
        </w:r>
      </w:hyperlink>
    </w:p>
  </w:footnote>
  <w:footnote w:id="9">
    <w:p w:rsidR="0053043F" w:rsidRPr="00F80E42" w:rsidRDefault="0053043F">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53043F" w:rsidRPr="00025EB6" w:rsidRDefault="0053043F">
      <w:pPr>
        <w:pStyle w:val="Funotentext"/>
        <w:rPr>
          <w:lang w:val="de-CH"/>
        </w:rPr>
      </w:pPr>
      <w:r>
        <w:rPr>
          <w:rStyle w:val="Funotenzeichen"/>
        </w:rPr>
        <w:footnoteRef/>
      </w:r>
      <w:r>
        <w:t xml:space="preserve"> </w:t>
      </w:r>
      <w:r w:rsidRPr="003E5509">
        <w:rPr>
          <w:sz w:val="16"/>
          <w:szCs w:val="16"/>
          <w:lang w:val="de-CH"/>
        </w:rPr>
        <w:t>16 °C – 5.6 °C = 10.4 °C ist die Temperaturdifferenz, um die die Luft abkühlen muss</w:t>
      </w:r>
      <w:r>
        <w:rPr>
          <w:sz w:val="16"/>
          <w:szCs w:val="16"/>
          <w:lang w:val="de-CH"/>
        </w:rPr>
        <w:t>, damit sie gesättigt ist.</w:t>
      </w:r>
    </w:p>
  </w:footnote>
  <w:footnote w:id="11">
    <w:p w:rsidR="0053043F" w:rsidRPr="00166F34" w:rsidRDefault="0053043F"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253963">
        <w:rPr>
          <w:sz w:val="16"/>
          <w:szCs w:val="16"/>
        </w:rPr>
        <w:instrText xml:space="preserve"> ADDIN ZOTERO_ITEM CSL_CITATION {"citationID":"GCTdJ3B3","properties":{"formattedCitation":"[31]","plainCitation":"[31]","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253963" w:rsidRPr="00253963">
        <w:rPr>
          <w:sz w:val="16"/>
        </w:rPr>
        <w:t>[31]</w:t>
      </w:r>
      <w:r>
        <w:rPr>
          <w:sz w:val="16"/>
          <w:szCs w:val="16"/>
        </w:rPr>
        <w:fldChar w:fldCharType="end"/>
      </w:r>
      <w:r w:rsidRPr="00166F34">
        <w:rPr>
          <w:sz w:val="16"/>
          <w:szCs w:val="16"/>
        </w:rPr>
        <w:t>.</w:t>
      </w:r>
    </w:p>
  </w:footnote>
  <w:footnote w:id="12">
    <w:p w:rsidR="0053043F" w:rsidRPr="001B3364" w:rsidRDefault="0053043F">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53043F" w:rsidRPr="009C4FB5" w:rsidRDefault="0053043F"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unixartigen Betriebssystemen</w:t>
      </w:r>
      <w:r>
        <w:rPr>
          <w:sz w:val="16"/>
          <w:szCs w:val="16"/>
        </w:rPr>
        <w:t>,</w:t>
      </w:r>
      <w:r w:rsidRPr="009C4FB5">
        <w:rPr>
          <w:sz w:val="16"/>
          <w:szCs w:val="16"/>
        </w:rPr>
        <w:t xml:space="preserve"> zeitbasiert ausgeführt werden.</w:t>
      </w:r>
    </w:p>
  </w:footnote>
  <w:footnote w:id="14">
    <w:p w:rsidR="0053043F" w:rsidRPr="00AB0039" w:rsidRDefault="0053043F">
      <w:pPr>
        <w:pStyle w:val="Funotentext"/>
      </w:pPr>
      <w:r>
        <w:rPr>
          <w:rStyle w:val="Funotenzeichen"/>
        </w:rPr>
        <w:footnoteRef/>
      </w:r>
      <w:r>
        <w:t xml:space="preserve"> </w:t>
      </w:r>
      <w:r w:rsidRPr="00AB0039">
        <w:rPr>
          <w:sz w:val="16"/>
          <w:szCs w:val="16"/>
        </w:rPr>
        <w:t>GitHub bezeichnet diese als „Repository“.</w:t>
      </w:r>
    </w:p>
  </w:footnote>
  <w:footnote w:id="15">
    <w:p w:rsidR="0053043F" w:rsidRPr="009A74DC" w:rsidRDefault="0053043F">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53043F" w:rsidRPr="00C03F46" w:rsidRDefault="0053043F"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shutter speed auf e</w:t>
      </w:r>
      <w:r w:rsidRPr="003C25D4">
        <w:rPr>
          <w:sz w:val="16"/>
          <w:szCs w:val="16"/>
          <w:lang w:val="de-CH"/>
        </w:rPr>
        <w:t>nglisch</w:t>
      </w:r>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53043F" w:rsidRPr="00D2548C" w:rsidRDefault="0053043F"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GPU: Graphical Processing Unit</w:t>
      </w:r>
      <w:r>
        <w:rPr>
          <w:sz w:val="16"/>
          <w:szCs w:val="16"/>
          <w:lang w:val="de-CH"/>
        </w:rPr>
        <w:t xml:space="preserve">, zu deutsch </w:t>
      </w:r>
      <w:r w:rsidRPr="00226EE9">
        <w:rPr>
          <w:sz w:val="16"/>
          <w:szCs w:val="16"/>
          <w:lang w:val="de-CH"/>
        </w:rPr>
        <w:t>Grafikprozessor.</w:t>
      </w:r>
    </w:p>
  </w:footnote>
  <w:footnote w:id="18">
    <w:p w:rsidR="0053043F" w:rsidRPr="00D2548C" w:rsidRDefault="0053043F"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53043F" w:rsidRPr="0011431B" w:rsidRDefault="0053043F">
      <w:pPr>
        <w:pStyle w:val="Funotentext"/>
      </w:pPr>
    </w:p>
  </w:footnote>
  <w:footnote w:id="19">
    <w:p w:rsidR="0053043F" w:rsidRPr="00657E7D" w:rsidRDefault="0053043F" w:rsidP="002D7493">
      <w:pPr>
        <w:pStyle w:val="Funotentext"/>
        <w:spacing w:before="0" w:after="120"/>
        <w:rPr>
          <w:lang w:val="de-CH"/>
        </w:rPr>
      </w:pPr>
      <w:r>
        <w:rPr>
          <w:rStyle w:val="Funotenzeichen"/>
        </w:rPr>
        <w:footnoteRef/>
      </w:r>
      <w:r>
        <w:t xml:space="preserve"> </w:t>
      </w:r>
      <w:r w:rsidRPr="00D92648">
        <w:rPr>
          <w:sz w:val="16"/>
          <w:szCs w:val="16"/>
          <w:lang w:val="de-CH"/>
        </w:rPr>
        <w:t xml:space="preserve">F-Stop, auf deutsch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53043F" w:rsidRPr="00D2548C" w:rsidRDefault="0053043F"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c</w:t>
      </w:r>
      <w:r w:rsidRPr="002D7493">
        <w:rPr>
          <w:sz w:val="16"/>
          <w:szCs w:val="16"/>
          <w:lang w:val="de-CH"/>
        </w:rPr>
        <w:t>olor</w:t>
      </w:r>
      <w:r>
        <w:rPr>
          <w:sz w:val="16"/>
          <w:szCs w:val="16"/>
          <w:lang w:val="de-CH"/>
        </w:rPr>
        <w:t xml:space="preserve"> m</w:t>
      </w:r>
      <w:r w:rsidRPr="002D7493">
        <w:rPr>
          <w:sz w:val="16"/>
          <w:szCs w:val="16"/>
          <w:lang w:val="de-CH"/>
        </w:rPr>
        <w:t>ap.</w:t>
      </w:r>
    </w:p>
  </w:footnote>
  <w:footnote w:id="21">
    <w:p w:rsidR="0053043F" w:rsidRPr="003B1F4E" w:rsidRDefault="0053043F">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53043F" w:rsidRPr="001774D0" w:rsidRDefault="0053043F"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742632" w:rsidRPr="00742632" w:rsidRDefault="00742632">
      <w:pPr>
        <w:pStyle w:val="Funotentext"/>
        <w:rPr>
          <w:lang w:val="en-US"/>
        </w:rPr>
      </w:pPr>
      <w:r>
        <w:rPr>
          <w:rStyle w:val="Funotenzeichen"/>
        </w:rPr>
        <w:footnoteRef/>
      </w:r>
      <w:r w:rsidRPr="00742632">
        <w:rPr>
          <w:lang w:val="en-US"/>
        </w:rPr>
        <w:t xml:space="preserve"> MACC: Monitoring Atmosphere Composition and Climate</w:t>
      </w:r>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tabs>
        <w:tab w:val="clear" w:pos="7938"/>
        <w:tab w:val="right" w:pos="8505"/>
      </w:tabs>
    </w:pP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0830D5">
      <w:rPr>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0830D5">
      <w:rPr>
        <w:noProof/>
      </w:rPr>
      <w:instrText>10</w:instrText>
    </w:r>
    <w:r>
      <w:rPr>
        <w:noProof/>
      </w:rPr>
      <w:fldChar w:fldCharType="end"/>
    </w:r>
    <w:r>
      <w:instrText xml:space="preserve"> " " \* MERGEFORMAT </w:instrText>
    </w:r>
    <w:r>
      <w:fldChar w:fldCharType="separate"/>
    </w:r>
    <w:r w:rsidR="000830D5">
      <w:rPr>
        <w:noProof/>
      </w:rPr>
      <w:instrText>10</w:instrText>
    </w:r>
    <w:r w:rsidR="000830D5">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sidR="002234EE">
      <w:rPr>
        <w:noProof/>
      </w:rPr>
      <w:fldChar w:fldCharType="separate"/>
    </w:r>
    <w:r w:rsidR="000830D5">
      <w:rPr>
        <w:noProof/>
      </w:rPr>
      <w:t>Quellenverzeichnis</w:t>
    </w:r>
    <w:r>
      <w:rPr>
        <w:noProof/>
      </w:rPr>
      <w:fldChar w:fldCharType="end"/>
    </w:r>
    <w:r>
      <w:tab/>
    </w:r>
    <w:r>
      <w:fldChar w:fldCharType="begin"/>
    </w:r>
    <w:r>
      <w:instrText xml:space="preserve"> PAGE  \* MERGEFORMAT </w:instrText>
    </w:r>
    <w:r>
      <w:fldChar w:fldCharType="separate"/>
    </w:r>
    <w:r w:rsidR="000830D5">
      <w:rPr>
        <w:noProof/>
      </w:rPr>
      <w:t>66</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43F" w:rsidRDefault="0053043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EB6"/>
    <w:rsid w:val="00027828"/>
    <w:rsid w:val="00027A52"/>
    <w:rsid w:val="0003010E"/>
    <w:rsid w:val="0003064F"/>
    <w:rsid w:val="00032409"/>
    <w:rsid w:val="0003242D"/>
    <w:rsid w:val="000327A4"/>
    <w:rsid w:val="000331B9"/>
    <w:rsid w:val="000360C1"/>
    <w:rsid w:val="00036D19"/>
    <w:rsid w:val="00037FF9"/>
    <w:rsid w:val="000409E8"/>
    <w:rsid w:val="000412DB"/>
    <w:rsid w:val="00041436"/>
    <w:rsid w:val="00043D85"/>
    <w:rsid w:val="00044C0A"/>
    <w:rsid w:val="00046D43"/>
    <w:rsid w:val="000476B1"/>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DCD"/>
    <w:rsid w:val="00070CDF"/>
    <w:rsid w:val="000714A2"/>
    <w:rsid w:val="00072580"/>
    <w:rsid w:val="00075177"/>
    <w:rsid w:val="00075D21"/>
    <w:rsid w:val="00076212"/>
    <w:rsid w:val="000770A6"/>
    <w:rsid w:val="00080A15"/>
    <w:rsid w:val="00080B9A"/>
    <w:rsid w:val="00081D52"/>
    <w:rsid w:val="0008309E"/>
    <w:rsid w:val="000830D5"/>
    <w:rsid w:val="00083B44"/>
    <w:rsid w:val="00083CCF"/>
    <w:rsid w:val="00084C37"/>
    <w:rsid w:val="00086140"/>
    <w:rsid w:val="00086C4A"/>
    <w:rsid w:val="00086FC6"/>
    <w:rsid w:val="0008730B"/>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5CDF"/>
    <w:rsid w:val="000A6783"/>
    <w:rsid w:val="000A6962"/>
    <w:rsid w:val="000A6BE8"/>
    <w:rsid w:val="000B0018"/>
    <w:rsid w:val="000B0C8C"/>
    <w:rsid w:val="000B168C"/>
    <w:rsid w:val="000B1E76"/>
    <w:rsid w:val="000B1F0A"/>
    <w:rsid w:val="000B2C92"/>
    <w:rsid w:val="000B32C2"/>
    <w:rsid w:val="000B470C"/>
    <w:rsid w:val="000B50D3"/>
    <w:rsid w:val="000B5C94"/>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6AFE"/>
    <w:rsid w:val="000E6F9D"/>
    <w:rsid w:val="000E7D72"/>
    <w:rsid w:val="000E7E66"/>
    <w:rsid w:val="000E7FC5"/>
    <w:rsid w:val="000F0F16"/>
    <w:rsid w:val="000F2512"/>
    <w:rsid w:val="000F2C22"/>
    <w:rsid w:val="000F5969"/>
    <w:rsid w:val="000F5F50"/>
    <w:rsid w:val="000F6B13"/>
    <w:rsid w:val="000F6E0C"/>
    <w:rsid w:val="000F7A70"/>
    <w:rsid w:val="000F7D92"/>
    <w:rsid w:val="001013CE"/>
    <w:rsid w:val="00103E22"/>
    <w:rsid w:val="00104A1A"/>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963"/>
    <w:rsid w:val="00145D0A"/>
    <w:rsid w:val="0014700B"/>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7314D"/>
    <w:rsid w:val="00173B8C"/>
    <w:rsid w:val="00175591"/>
    <w:rsid w:val="00175CE3"/>
    <w:rsid w:val="001774D0"/>
    <w:rsid w:val="0018099E"/>
    <w:rsid w:val="00183A52"/>
    <w:rsid w:val="00186CF9"/>
    <w:rsid w:val="001902F1"/>
    <w:rsid w:val="00190BEE"/>
    <w:rsid w:val="001914AC"/>
    <w:rsid w:val="0019162E"/>
    <w:rsid w:val="00192CE5"/>
    <w:rsid w:val="00192EA9"/>
    <w:rsid w:val="0019318F"/>
    <w:rsid w:val="0019410C"/>
    <w:rsid w:val="00194AF7"/>
    <w:rsid w:val="0019585B"/>
    <w:rsid w:val="00195EF5"/>
    <w:rsid w:val="001969D7"/>
    <w:rsid w:val="001A01F2"/>
    <w:rsid w:val="001A230B"/>
    <w:rsid w:val="001A383A"/>
    <w:rsid w:val="001A4407"/>
    <w:rsid w:val="001A475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38D5"/>
    <w:rsid w:val="001C47C5"/>
    <w:rsid w:val="001C66DD"/>
    <w:rsid w:val="001D04A7"/>
    <w:rsid w:val="001D311E"/>
    <w:rsid w:val="001D60E1"/>
    <w:rsid w:val="001D6AAA"/>
    <w:rsid w:val="001D6C80"/>
    <w:rsid w:val="001D6D8F"/>
    <w:rsid w:val="001D72D7"/>
    <w:rsid w:val="001E2561"/>
    <w:rsid w:val="001E293A"/>
    <w:rsid w:val="001E2E0D"/>
    <w:rsid w:val="001E4B00"/>
    <w:rsid w:val="001E6DFF"/>
    <w:rsid w:val="001F09F3"/>
    <w:rsid w:val="001F108B"/>
    <w:rsid w:val="001F4345"/>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249D"/>
    <w:rsid w:val="002148A0"/>
    <w:rsid w:val="00214DC1"/>
    <w:rsid w:val="0021593D"/>
    <w:rsid w:val="00215AC7"/>
    <w:rsid w:val="00215F16"/>
    <w:rsid w:val="00216360"/>
    <w:rsid w:val="00216BF7"/>
    <w:rsid w:val="00222670"/>
    <w:rsid w:val="00222902"/>
    <w:rsid w:val="00222F9F"/>
    <w:rsid w:val="00222FB3"/>
    <w:rsid w:val="002234EE"/>
    <w:rsid w:val="00223CD6"/>
    <w:rsid w:val="00226EE9"/>
    <w:rsid w:val="00226FED"/>
    <w:rsid w:val="0022787E"/>
    <w:rsid w:val="00227E7C"/>
    <w:rsid w:val="00230313"/>
    <w:rsid w:val="002310C9"/>
    <w:rsid w:val="00231F8D"/>
    <w:rsid w:val="00232170"/>
    <w:rsid w:val="00234DCE"/>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2D74"/>
    <w:rsid w:val="002A38F4"/>
    <w:rsid w:val="002A41CA"/>
    <w:rsid w:val="002A45DA"/>
    <w:rsid w:val="002A51A0"/>
    <w:rsid w:val="002A5BBC"/>
    <w:rsid w:val="002A5C70"/>
    <w:rsid w:val="002A7513"/>
    <w:rsid w:val="002B0D82"/>
    <w:rsid w:val="002B19DC"/>
    <w:rsid w:val="002B1C98"/>
    <w:rsid w:val="002B257F"/>
    <w:rsid w:val="002B3507"/>
    <w:rsid w:val="002B7671"/>
    <w:rsid w:val="002C14C7"/>
    <w:rsid w:val="002C2AFE"/>
    <w:rsid w:val="002C4282"/>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4953"/>
    <w:rsid w:val="002E4BDE"/>
    <w:rsid w:val="002E68E4"/>
    <w:rsid w:val="002E7AFE"/>
    <w:rsid w:val="002E7F1B"/>
    <w:rsid w:val="002F1228"/>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6F1E"/>
    <w:rsid w:val="00307330"/>
    <w:rsid w:val="00307D2A"/>
    <w:rsid w:val="00310910"/>
    <w:rsid w:val="00310ACA"/>
    <w:rsid w:val="003111B1"/>
    <w:rsid w:val="003112FF"/>
    <w:rsid w:val="003145B8"/>
    <w:rsid w:val="003147AF"/>
    <w:rsid w:val="00315EB6"/>
    <w:rsid w:val="0031739B"/>
    <w:rsid w:val="003176CC"/>
    <w:rsid w:val="00317896"/>
    <w:rsid w:val="00320E9F"/>
    <w:rsid w:val="00322B5D"/>
    <w:rsid w:val="0032314A"/>
    <w:rsid w:val="003241AC"/>
    <w:rsid w:val="00325ED9"/>
    <w:rsid w:val="00325F6C"/>
    <w:rsid w:val="0032639F"/>
    <w:rsid w:val="00327BA6"/>
    <w:rsid w:val="00330DB0"/>
    <w:rsid w:val="00331EB3"/>
    <w:rsid w:val="003349A9"/>
    <w:rsid w:val="003359FA"/>
    <w:rsid w:val="00335D6A"/>
    <w:rsid w:val="00336A89"/>
    <w:rsid w:val="00336C52"/>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7EE"/>
    <w:rsid w:val="00364DC0"/>
    <w:rsid w:val="0036518D"/>
    <w:rsid w:val="00366055"/>
    <w:rsid w:val="00366BA2"/>
    <w:rsid w:val="00370BF5"/>
    <w:rsid w:val="003731B3"/>
    <w:rsid w:val="00374D75"/>
    <w:rsid w:val="00375CC9"/>
    <w:rsid w:val="00376DCD"/>
    <w:rsid w:val="00380F52"/>
    <w:rsid w:val="003810D9"/>
    <w:rsid w:val="003820D4"/>
    <w:rsid w:val="00382855"/>
    <w:rsid w:val="00385321"/>
    <w:rsid w:val="00385A61"/>
    <w:rsid w:val="003863E9"/>
    <w:rsid w:val="003866F7"/>
    <w:rsid w:val="00386EC8"/>
    <w:rsid w:val="003910C5"/>
    <w:rsid w:val="003921ED"/>
    <w:rsid w:val="00392428"/>
    <w:rsid w:val="0039354D"/>
    <w:rsid w:val="0039467A"/>
    <w:rsid w:val="003967E5"/>
    <w:rsid w:val="003978A4"/>
    <w:rsid w:val="003A043B"/>
    <w:rsid w:val="003A07F2"/>
    <w:rsid w:val="003A1582"/>
    <w:rsid w:val="003A2200"/>
    <w:rsid w:val="003A2672"/>
    <w:rsid w:val="003A3224"/>
    <w:rsid w:val="003A3667"/>
    <w:rsid w:val="003A49F9"/>
    <w:rsid w:val="003A6BDE"/>
    <w:rsid w:val="003A7608"/>
    <w:rsid w:val="003A77A5"/>
    <w:rsid w:val="003A7AE5"/>
    <w:rsid w:val="003B0701"/>
    <w:rsid w:val="003B0CF5"/>
    <w:rsid w:val="003B1F4E"/>
    <w:rsid w:val="003B1FE7"/>
    <w:rsid w:val="003B22C4"/>
    <w:rsid w:val="003B4F79"/>
    <w:rsid w:val="003B788D"/>
    <w:rsid w:val="003C0150"/>
    <w:rsid w:val="003C25D4"/>
    <w:rsid w:val="003C474A"/>
    <w:rsid w:val="003C487D"/>
    <w:rsid w:val="003C4B72"/>
    <w:rsid w:val="003C521D"/>
    <w:rsid w:val="003C55D5"/>
    <w:rsid w:val="003C5F0F"/>
    <w:rsid w:val="003D0E1C"/>
    <w:rsid w:val="003D128E"/>
    <w:rsid w:val="003D19FB"/>
    <w:rsid w:val="003D2FC4"/>
    <w:rsid w:val="003D30EF"/>
    <w:rsid w:val="003D3A81"/>
    <w:rsid w:val="003D5FB9"/>
    <w:rsid w:val="003D6DAC"/>
    <w:rsid w:val="003D79C0"/>
    <w:rsid w:val="003E05AD"/>
    <w:rsid w:val="003E14F2"/>
    <w:rsid w:val="003E2648"/>
    <w:rsid w:val="003E33FC"/>
    <w:rsid w:val="003E46EC"/>
    <w:rsid w:val="003E5509"/>
    <w:rsid w:val="003E5524"/>
    <w:rsid w:val="003E65BD"/>
    <w:rsid w:val="003E74FA"/>
    <w:rsid w:val="003F01E7"/>
    <w:rsid w:val="003F15B6"/>
    <w:rsid w:val="003F22F2"/>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101C6"/>
    <w:rsid w:val="00411744"/>
    <w:rsid w:val="00412B25"/>
    <w:rsid w:val="004132D2"/>
    <w:rsid w:val="00413C67"/>
    <w:rsid w:val="00415A51"/>
    <w:rsid w:val="00415B09"/>
    <w:rsid w:val="00415F43"/>
    <w:rsid w:val="00416213"/>
    <w:rsid w:val="0041674D"/>
    <w:rsid w:val="00416992"/>
    <w:rsid w:val="00420784"/>
    <w:rsid w:val="00420FF3"/>
    <w:rsid w:val="00421D4C"/>
    <w:rsid w:val="00424F0F"/>
    <w:rsid w:val="00425657"/>
    <w:rsid w:val="00426F90"/>
    <w:rsid w:val="00430DDB"/>
    <w:rsid w:val="004310D1"/>
    <w:rsid w:val="00431336"/>
    <w:rsid w:val="00431CF7"/>
    <w:rsid w:val="00432E70"/>
    <w:rsid w:val="00432EEA"/>
    <w:rsid w:val="00433487"/>
    <w:rsid w:val="00433AE4"/>
    <w:rsid w:val="004341B3"/>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E4C"/>
    <w:rsid w:val="004731B3"/>
    <w:rsid w:val="004732EF"/>
    <w:rsid w:val="00475AA5"/>
    <w:rsid w:val="00475E52"/>
    <w:rsid w:val="004769CB"/>
    <w:rsid w:val="004814B8"/>
    <w:rsid w:val="004838D5"/>
    <w:rsid w:val="004846BE"/>
    <w:rsid w:val="0048501D"/>
    <w:rsid w:val="0048634D"/>
    <w:rsid w:val="0048660B"/>
    <w:rsid w:val="0048671B"/>
    <w:rsid w:val="00486AA1"/>
    <w:rsid w:val="004903F5"/>
    <w:rsid w:val="00490A6C"/>
    <w:rsid w:val="0049163C"/>
    <w:rsid w:val="0049201A"/>
    <w:rsid w:val="00492222"/>
    <w:rsid w:val="004935FC"/>
    <w:rsid w:val="00495667"/>
    <w:rsid w:val="0049602F"/>
    <w:rsid w:val="00496D4C"/>
    <w:rsid w:val="00496DF8"/>
    <w:rsid w:val="00497D55"/>
    <w:rsid w:val="004A1499"/>
    <w:rsid w:val="004A1DDD"/>
    <w:rsid w:val="004A2268"/>
    <w:rsid w:val="004A397A"/>
    <w:rsid w:val="004A44B4"/>
    <w:rsid w:val="004A5327"/>
    <w:rsid w:val="004A69DE"/>
    <w:rsid w:val="004A755C"/>
    <w:rsid w:val="004B0C26"/>
    <w:rsid w:val="004B0E82"/>
    <w:rsid w:val="004B1D92"/>
    <w:rsid w:val="004B2530"/>
    <w:rsid w:val="004B345C"/>
    <w:rsid w:val="004B370F"/>
    <w:rsid w:val="004B5C4C"/>
    <w:rsid w:val="004C281B"/>
    <w:rsid w:val="004C30C2"/>
    <w:rsid w:val="004C30F3"/>
    <w:rsid w:val="004C35F2"/>
    <w:rsid w:val="004C47B3"/>
    <w:rsid w:val="004C5DCF"/>
    <w:rsid w:val="004D0594"/>
    <w:rsid w:val="004D0F69"/>
    <w:rsid w:val="004D1AA2"/>
    <w:rsid w:val="004D3399"/>
    <w:rsid w:val="004D374F"/>
    <w:rsid w:val="004D4297"/>
    <w:rsid w:val="004D5F31"/>
    <w:rsid w:val="004D6101"/>
    <w:rsid w:val="004D683E"/>
    <w:rsid w:val="004D6E63"/>
    <w:rsid w:val="004E0232"/>
    <w:rsid w:val="004E0E3E"/>
    <w:rsid w:val="004E1CB3"/>
    <w:rsid w:val="004E1E00"/>
    <w:rsid w:val="004E20B5"/>
    <w:rsid w:val="004E289C"/>
    <w:rsid w:val="004E2E98"/>
    <w:rsid w:val="004E5810"/>
    <w:rsid w:val="004E7098"/>
    <w:rsid w:val="004E781E"/>
    <w:rsid w:val="004F055E"/>
    <w:rsid w:val="004F062C"/>
    <w:rsid w:val="004F0C6F"/>
    <w:rsid w:val="004F10C3"/>
    <w:rsid w:val="004F10F4"/>
    <w:rsid w:val="004F220D"/>
    <w:rsid w:val="004F3138"/>
    <w:rsid w:val="004F45CD"/>
    <w:rsid w:val="004F4C9B"/>
    <w:rsid w:val="004F64A4"/>
    <w:rsid w:val="004F6689"/>
    <w:rsid w:val="004F6DE6"/>
    <w:rsid w:val="004F72DB"/>
    <w:rsid w:val="004F747E"/>
    <w:rsid w:val="004F760B"/>
    <w:rsid w:val="004F79F6"/>
    <w:rsid w:val="005014AF"/>
    <w:rsid w:val="005019F5"/>
    <w:rsid w:val="005021D5"/>
    <w:rsid w:val="00503C37"/>
    <w:rsid w:val="00503DA8"/>
    <w:rsid w:val="005041EF"/>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D4A"/>
    <w:rsid w:val="00527A29"/>
    <w:rsid w:val="0053043F"/>
    <w:rsid w:val="00531FEB"/>
    <w:rsid w:val="00533C34"/>
    <w:rsid w:val="00535D3A"/>
    <w:rsid w:val="00536556"/>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4D9F"/>
    <w:rsid w:val="005577C5"/>
    <w:rsid w:val="005607DC"/>
    <w:rsid w:val="0056146A"/>
    <w:rsid w:val="00562824"/>
    <w:rsid w:val="00563525"/>
    <w:rsid w:val="00564F64"/>
    <w:rsid w:val="0056522D"/>
    <w:rsid w:val="005659BC"/>
    <w:rsid w:val="00565D00"/>
    <w:rsid w:val="005664D5"/>
    <w:rsid w:val="005728EE"/>
    <w:rsid w:val="00572D77"/>
    <w:rsid w:val="00573A8F"/>
    <w:rsid w:val="00573F73"/>
    <w:rsid w:val="005741DE"/>
    <w:rsid w:val="0057571F"/>
    <w:rsid w:val="00580811"/>
    <w:rsid w:val="005813A7"/>
    <w:rsid w:val="00581A21"/>
    <w:rsid w:val="0058342D"/>
    <w:rsid w:val="00583AA1"/>
    <w:rsid w:val="00584283"/>
    <w:rsid w:val="005846AF"/>
    <w:rsid w:val="005858CC"/>
    <w:rsid w:val="00586D3D"/>
    <w:rsid w:val="00586F60"/>
    <w:rsid w:val="0058718E"/>
    <w:rsid w:val="00590C1C"/>
    <w:rsid w:val="005915FA"/>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967"/>
    <w:rsid w:val="005C32D8"/>
    <w:rsid w:val="005C3D28"/>
    <w:rsid w:val="005C488F"/>
    <w:rsid w:val="005C4991"/>
    <w:rsid w:val="005C50E0"/>
    <w:rsid w:val="005C57D2"/>
    <w:rsid w:val="005C5914"/>
    <w:rsid w:val="005C6B78"/>
    <w:rsid w:val="005D011C"/>
    <w:rsid w:val="005D26BD"/>
    <w:rsid w:val="005D26EB"/>
    <w:rsid w:val="005D2BDD"/>
    <w:rsid w:val="005D369F"/>
    <w:rsid w:val="005D4518"/>
    <w:rsid w:val="005D51C6"/>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5349"/>
    <w:rsid w:val="00605BA1"/>
    <w:rsid w:val="00605D79"/>
    <w:rsid w:val="006067D9"/>
    <w:rsid w:val="00607288"/>
    <w:rsid w:val="00607A6A"/>
    <w:rsid w:val="00610440"/>
    <w:rsid w:val="00612B78"/>
    <w:rsid w:val="00612DC6"/>
    <w:rsid w:val="00613DFE"/>
    <w:rsid w:val="006140AE"/>
    <w:rsid w:val="006143BB"/>
    <w:rsid w:val="00615363"/>
    <w:rsid w:val="00615471"/>
    <w:rsid w:val="006155E1"/>
    <w:rsid w:val="00615B76"/>
    <w:rsid w:val="006168B9"/>
    <w:rsid w:val="006168DD"/>
    <w:rsid w:val="00617998"/>
    <w:rsid w:val="006179BC"/>
    <w:rsid w:val="006179FA"/>
    <w:rsid w:val="00617FDB"/>
    <w:rsid w:val="00621189"/>
    <w:rsid w:val="006219C2"/>
    <w:rsid w:val="006305B7"/>
    <w:rsid w:val="00630AB5"/>
    <w:rsid w:val="00632153"/>
    <w:rsid w:val="006322EF"/>
    <w:rsid w:val="00633976"/>
    <w:rsid w:val="00633B86"/>
    <w:rsid w:val="0063433A"/>
    <w:rsid w:val="00635241"/>
    <w:rsid w:val="006365F3"/>
    <w:rsid w:val="00636DDA"/>
    <w:rsid w:val="00637238"/>
    <w:rsid w:val="00640A1B"/>
    <w:rsid w:val="00641A1F"/>
    <w:rsid w:val="006421BF"/>
    <w:rsid w:val="006431E9"/>
    <w:rsid w:val="006432D8"/>
    <w:rsid w:val="006445D4"/>
    <w:rsid w:val="00645562"/>
    <w:rsid w:val="00647B5F"/>
    <w:rsid w:val="006500D6"/>
    <w:rsid w:val="00650745"/>
    <w:rsid w:val="00650A10"/>
    <w:rsid w:val="00650EF2"/>
    <w:rsid w:val="00651906"/>
    <w:rsid w:val="006534B7"/>
    <w:rsid w:val="006548CE"/>
    <w:rsid w:val="006559B4"/>
    <w:rsid w:val="00655AC7"/>
    <w:rsid w:val="00656EFE"/>
    <w:rsid w:val="00657647"/>
    <w:rsid w:val="00657E7D"/>
    <w:rsid w:val="00662510"/>
    <w:rsid w:val="00665AB6"/>
    <w:rsid w:val="006666E4"/>
    <w:rsid w:val="00666A55"/>
    <w:rsid w:val="0066758A"/>
    <w:rsid w:val="0066763B"/>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AB3"/>
    <w:rsid w:val="0068608D"/>
    <w:rsid w:val="006876D3"/>
    <w:rsid w:val="006904F5"/>
    <w:rsid w:val="0069103C"/>
    <w:rsid w:val="0069170F"/>
    <w:rsid w:val="0069179E"/>
    <w:rsid w:val="00692DAA"/>
    <w:rsid w:val="00693445"/>
    <w:rsid w:val="00693A9E"/>
    <w:rsid w:val="00695994"/>
    <w:rsid w:val="00695F8C"/>
    <w:rsid w:val="00697181"/>
    <w:rsid w:val="00697EE2"/>
    <w:rsid w:val="006A0B05"/>
    <w:rsid w:val="006A181E"/>
    <w:rsid w:val="006A5068"/>
    <w:rsid w:val="006A63CD"/>
    <w:rsid w:val="006A7CCE"/>
    <w:rsid w:val="006B123C"/>
    <w:rsid w:val="006B2962"/>
    <w:rsid w:val="006B4180"/>
    <w:rsid w:val="006B466E"/>
    <w:rsid w:val="006B4B0B"/>
    <w:rsid w:val="006B77EF"/>
    <w:rsid w:val="006C2E57"/>
    <w:rsid w:val="006C2EB8"/>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5AC6"/>
    <w:rsid w:val="006E5DEF"/>
    <w:rsid w:val="006E5FFE"/>
    <w:rsid w:val="006E6AB7"/>
    <w:rsid w:val="006E7126"/>
    <w:rsid w:val="006E7EF2"/>
    <w:rsid w:val="006F0254"/>
    <w:rsid w:val="006F199F"/>
    <w:rsid w:val="006F2E88"/>
    <w:rsid w:val="006F3779"/>
    <w:rsid w:val="006F5023"/>
    <w:rsid w:val="006F50D9"/>
    <w:rsid w:val="006F55C1"/>
    <w:rsid w:val="006F5FC1"/>
    <w:rsid w:val="006F6061"/>
    <w:rsid w:val="006F6078"/>
    <w:rsid w:val="006F6E3E"/>
    <w:rsid w:val="006F71EC"/>
    <w:rsid w:val="006F769F"/>
    <w:rsid w:val="00700F79"/>
    <w:rsid w:val="00702770"/>
    <w:rsid w:val="00702CFF"/>
    <w:rsid w:val="007035C5"/>
    <w:rsid w:val="00704B81"/>
    <w:rsid w:val="00704CDF"/>
    <w:rsid w:val="00705D72"/>
    <w:rsid w:val="00705DFA"/>
    <w:rsid w:val="0070613C"/>
    <w:rsid w:val="007078CE"/>
    <w:rsid w:val="00711451"/>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49B"/>
    <w:rsid w:val="00743F64"/>
    <w:rsid w:val="00745CFC"/>
    <w:rsid w:val="007462E4"/>
    <w:rsid w:val="00750B3C"/>
    <w:rsid w:val="007528A9"/>
    <w:rsid w:val="007529F4"/>
    <w:rsid w:val="00753062"/>
    <w:rsid w:val="00753827"/>
    <w:rsid w:val="00754350"/>
    <w:rsid w:val="007560D2"/>
    <w:rsid w:val="00756737"/>
    <w:rsid w:val="00756C97"/>
    <w:rsid w:val="007577BE"/>
    <w:rsid w:val="007618B1"/>
    <w:rsid w:val="00761B4C"/>
    <w:rsid w:val="00761D1E"/>
    <w:rsid w:val="00762283"/>
    <w:rsid w:val="00763183"/>
    <w:rsid w:val="0076385D"/>
    <w:rsid w:val="00763B2C"/>
    <w:rsid w:val="0076410D"/>
    <w:rsid w:val="007648E0"/>
    <w:rsid w:val="00766027"/>
    <w:rsid w:val="00767630"/>
    <w:rsid w:val="0077058F"/>
    <w:rsid w:val="007706E0"/>
    <w:rsid w:val="0077210A"/>
    <w:rsid w:val="00772E0D"/>
    <w:rsid w:val="0077331A"/>
    <w:rsid w:val="00773EA3"/>
    <w:rsid w:val="00777631"/>
    <w:rsid w:val="00777BD0"/>
    <w:rsid w:val="00780A14"/>
    <w:rsid w:val="00781091"/>
    <w:rsid w:val="00781176"/>
    <w:rsid w:val="0078135A"/>
    <w:rsid w:val="007820C1"/>
    <w:rsid w:val="007825D5"/>
    <w:rsid w:val="007826AC"/>
    <w:rsid w:val="00782ABE"/>
    <w:rsid w:val="0078340A"/>
    <w:rsid w:val="0078387C"/>
    <w:rsid w:val="007842E7"/>
    <w:rsid w:val="00784324"/>
    <w:rsid w:val="00784EBA"/>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40BA"/>
    <w:rsid w:val="007A6384"/>
    <w:rsid w:val="007A6562"/>
    <w:rsid w:val="007A6FCB"/>
    <w:rsid w:val="007B0584"/>
    <w:rsid w:val="007B27F4"/>
    <w:rsid w:val="007B37F7"/>
    <w:rsid w:val="007B3D5B"/>
    <w:rsid w:val="007B4A00"/>
    <w:rsid w:val="007B5569"/>
    <w:rsid w:val="007B5C56"/>
    <w:rsid w:val="007B62C2"/>
    <w:rsid w:val="007B6471"/>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726"/>
    <w:rsid w:val="007E2348"/>
    <w:rsid w:val="007E2413"/>
    <w:rsid w:val="007E2573"/>
    <w:rsid w:val="007E2A1D"/>
    <w:rsid w:val="007E2B37"/>
    <w:rsid w:val="007E3493"/>
    <w:rsid w:val="007E657C"/>
    <w:rsid w:val="007E729C"/>
    <w:rsid w:val="007F1B6D"/>
    <w:rsid w:val="007F1C54"/>
    <w:rsid w:val="007F2182"/>
    <w:rsid w:val="007F24E4"/>
    <w:rsid w:val="007F2DE5"/>
    <w:rsid w:val="007F2DFD"/>
    <w:rsid w:val="007F50DB"/>
    <w:rsid w:val="007F517A"/>
    <w:rsid w:val="0080037E"/>
    <w:rsid w:val="00801011"/>
    <w:rsid w:val="00801E7B"/>
    <w:rsid w:val="008026B1"/>
    <w:rsid w:val="00804736"/>
    <w:rsid w:val="00805892"/>
    <w:rsid w:val="008071B2"/>
    <w:rsid w:val="00807CB5"/>
    <w:rsid w:val="00810F5D"/>
    <w:rsid w:val="008118B6"/>
    <w:rsid w:val="0081447D"/>
    <w:rsid w:val="00814C2E"/>
    <w:rsid w:val="00814E0F"/>
    <w:rsid w:val="00815443"/>
    <w:rsid w:val="00816C3A"/>
    <w:rsid w:val="00817B6D"/>
    <w:rsid w:val="008214B5"/>
    <w:rsid w:val="00822293"/>
    <w:rsid w:val="00823C29"/>
    <w:rsid w:val="00824316"/>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68F9"/>
    <w:rsid w:val="00876E6E"/>
    <w:rsid w:val="00881890"/>
    <w:rsid w:val="00881E63"/>
    <w:rsid w:val="00882517"/>
    <w:rsid w:val="0088299E"/>
    <w:rsid w:val="00883E9E"/>
    <w:rsid w:val="00886D64"/>
    <w:rsid w:val="00887EB5"/>
    <w:rsid w:val="00891125"/>
    <w:rsid w:val="0089127C"/>
    <w:rsid w:val="0089222C"/>
    <w:rsid w:val="00893789"/>
    <w:rsid w:val="00893B3E"/>
    <w:rsid w:val="00895676"/>
    <w:rsid w:val="00895D68"/>
    <w:rsid w:val="008972E4"/>
    <w:rsid w:val="008A18C0"/>
    <w:rsid w:val="008A1AD9"/>
    <w:rsid w:val="008A2F88"/>
    <w:rsid w:val="008A454B"/>
    <w:rsid w:val="008A5D30"/>
    <w:rsid w:val="008A5EB1"/>
    <w:rsid w:val="008A65C5"/>
    <w:rsid w:val="008A67B7"/>
    <w:rsid w:val="008A78A6"/>
    <w:rsid w:val="008A7C73"/>
    <w:rsid w:val="008B0938"/>
    <w:rsid w:val="008B18E9"/>
    <w:rsid w:val="008B2116"/>
    <w:rsid w:val="008B28D1"/>
    <w:rsid w:val="008B4F3F"/>
    <w:rsid w:val="008B557D"/>
    <w:rsid w:val="008B5B21"/>
    <w:rsid w:val="008B6BE3"/>
    <w:rsid w:val="008C04BE"/>
    <w:rsid w:val="008C1229"/>
    <w:rsid w:val="008C3942"/>
    <w:rsid w:val="008C44B0"/>
    <w:rsid w:val="008C4C79"/>
    <w:rsid w:val="008C5A99"/>
    <w:rsid w:val="008C5C79"/>
    <w:rsid w:val="008C6737"/>
    <w:rsid w:val="008C7686"/>
    <w:rsid w:val="008C792B"/>
    <w:rsid w:val="008C7C69"/>
    <w:rsid w:val="008D04FC"/>
    <w:rsid w:val="008D0893"/>
    <w:rsid w:val="008D09DE"/>
    <w:rsid w:val="008D1D17"/>
    <w:rsid w:val="008D4635"/>
    <w:rsid w:val="008D4C25"/>
    <w:rsid w:val="008D4DF3"/>
    <w:rsid w:val="008D5279"/>
    <w:rsid w:val="008E0C72"/>
    <w:rsid w:val="008E303F"/>
    <w:rsid w:val="008E3C73"/>
    <w:rsid w:val="008E4222"/>
    <w:rsid w:val="008E4647"/>
    <w:rsid w:val="008E4B1F"/>
    <w:rsid w:val="008E4F6B"/>
    <w:rsid w:val="008E57C0"/>
    <w:rsid w:val="008E5F8E"/>
    <w:rsid w:val="008E6676"/>
    <w:rsid w:val="008E7E94"/>
    <w:rsid w:val="008F0072"/>
    <w:rsid w:val="008F10E9"/>
    <w:rsid w:val="008F24FD"/>
    <w:rsid w:val="008F4AAC"/>
    <w:rsid w:val="008F56CA"/>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2023C"/>
    <w:rsid w:val="00920EFB"/>
    <w:rsid w:val="00921AD1"/>
    <w:rsid w:val="00921D13"/>
    <w:rsid w:val="00922AC6"/>
    <w:rsid w:val="00923E3A"/>
    <w:rsid w:val="00924590"/>
    <w:rsid w:val="00924BAB"/>
    <w:rsid w:val="00924E99"/>
    <w:rsid w:val="00925324"/>
    <w:rsid w:val="00925859"/>
    <w:rsid w:val="0092611A"/>
    <w:rsid w:val="0092640F"/>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500D"/>
    <w:rsid w:val="00945C1D"/>
    <w:rsid w:val="00946B06"/>
    <w:rsid w:val="00946E16"/>
    <w:rsid w:val="00946F53"/>
    <w:rsid w:val="00947226"/>
    <w:rsid w:val="00947725"/>
    <w:rsid w:val="00947DE7"/>
    <w:rsid w:val="00950212"/>
    <w:rsid w:val="00950691"/>
    <w:rsid w:val="009509E0"/>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5EC8"/>
    <w:rsid w:val="009B658D"/>
    <w:rsid w:val="009B6A0A"/>
    <w:rsid w:val="009B6B83"/>
    <w:rsid w:val="009B718B"/>
    <w:rsid w:val="009C09CC"/>
    <w:rsid w:val="009C0A24"/>
    <w:rsid w:val="009C137F"/>
    <w:rsid w:val="009C1A83"/>
    <w:rsid w:val="009C26CF"/>
    <w:rsid w:val="009C3679"/>
    <w:rsid w:val="009C4404"/>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83C"/>
    <w:rsid w:val="00A609DA"/>
    <w:rsid w:val="00A60D3A"/>
    <w:rsid w:val="00A61BC2"/>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909DE"/>
    <w:rsid w:val="00A918BE"/>
    <w:rsid w:val="00A93505"/>
    <w:rsid w:val="00A94B76"/>
    <w:rsid w:val="00A95651"/>
    <w:rsid w:val="00A9619F"/>
    <w:rsid w:val="00A9651E"/>
    <w:rsid w:val="00A971D3"/>
    <w:rsid w:val="00AA0363"/>
    <w:rsid w:val="00AA08EA"/>
    <w:rsid w:val="00AA0F92"/>
    <w:rsid w:val="00AA374C"/>
    <w:rsid w:val="00AA5D51"/>
    <w:rsid w:val="00AA6403"/>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C0466"/>
    <w:rsid w:val="00AC063C"/>
    <w:rsid w:val="00AC094E"/>
    <w:rsid w:val="00AC27A3"/>
    <w:rsid w:val="00AC2BA7"/>
    <w:rsid w:val="00AC340C"/>
    <w:rsid w:val="00AC3618"/>
    <w:rsid w:val="00AC3989"/>
    <w:rsid w:val="00AC594F"/>
    <w:rsid w:val="00AC6692"/>
    <w:rsid w:val="00AC6FB7"/>
    <w:rsid w:val="00AD0CD2"/>
    <w:rsid w:val="00AD3115"/>
    <w:rsid w:val="00AD3F0A"/>
    <w:rsid w:val="00AD6567"/>
    <w:rsid w:val="00AD7240"/>
    <w:rsid w:val="00AD757A"/>
    <w:rsid w:val="00AE209D"/>
    <w:rsid w:val="00AE52ED"/>
    <w:rsid w:val="00AE5783"/>
    <w:rsid w:val="00AE654B"/>
    <w:rsid w:val="00AE6B11"/>
    <w:rsid w:val="00AF1D97"/>
    <w:rsid w:val="00AF37B5"/>
    <w:rsid w:val="00AF39FB"/>
    <w:rsid w:val="00AF4644"/>
    <w:rsid w:val="00AF49EC"/>
    <w:rsid w:val="00AF4A88"/>
    <w:rsid w:val="00AF5960"/>
    <w:rsid w:val="00B00197"/>
    <w:rsid w:val="00B00AEA"/>
    <w:rsid w:val="00B00CFE"/>
    <w:rsid w:val="00B01C7A"/>
    <w:rsid w:val="00B02273"/>
    <w:rsid w:val="00B02F5F"/>
    <w:rsid w:val="00B05AC2"/>
    <w:rsid w:val="00B063E7"/>
    <w:rsid w:val="00B06B17"/>
    <w:rsid w:val="00B078A9"/>
    <w:rsid w:val="00B07CAB"/>
    <w:rsid w:val="00B10603"/>
    <w:rsid w:val="00B128F5"/>
    <w:rsid w:val="00B12BEE"/>
    <w:rsid w:val="00B15CD2"/>
    <w:rsid w:val="00B1712C"/>
    <w:rsid w:val="00B177CE"/>
    <w:rsid w:val="00B17DC6"/>
    <w:rsid w:val="00B17F93"/>
    <w:rsid w:val="00B223D1"/>
    <w:rsid w:val="00B269DE"/>
    <w:rsid w:val="00B26EC9"/>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7225"/>
    <w:rsid w:val="00B8028B"/>
    <w:rsid w:val="00B833C3"/>
    <w:rsid w:val="00B84496"/>
    <w:rsid w:val="00B8495A"/>
    <w:rsid w:val="00B84AF9"/>
    <w:rsid w:val="00B858EC"/>
    <w:rsid w:val="00B85B9D"/>
    <w:rsid w:val="00B85C5C"/>
    <w:rsid w:val="00B861D3"/>
    <w:rsid w:val="00B86482"/>
    <w:rsid w:val="00B90B44"/>
    <w:rsid w:val="00B90C35"/>
    <w:rsid w:val="00B91462"/>
    <w:rsid w:val="00B915B8"/>
    <w:rsid w:val="00B92190"/>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32DD"/>
    <w:rsid w:val="00BB3F63"/>
    <w:rsid w:val="00BB4514"/>
    <w:rsid w:val="00BB65AC"/>
    <w:rsid w:val="00BB6C2A"/>
    <w:rsid w:val="00BB6E68"/>
    <w:rsid w:val="00BC0472"/>
    <w:rsid w:val="00BC1827"/>
    <w:rsid w:val="00BC1BC1"/>
    <w:rsid w:val="00BC20C8"/>
    <w:rsid w:val="00BC3009"/>
    <w:rsid w:val="00BC35A8"/>
    <w:rsid w:val="00BC53B2"/>
    <w:rsid w:val="00BC56C9"/>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A9B"/>
    <w:rsid w:val="00BF4392"/>
    <w:rsid w:val="00BF46A1"/>
    <w:rsid w:val="00BF4C16"/>
    <w:rsid w:val="00BF5239"/>
    <w:rsid w:val="00BF535C"/>
    <w:rsid w:val="00BF7BF3"/>
    <w:rsid w:val="00BF7CE9"/>
    <w:rsid w:val="00BF7E08"/>
    <w:rsid w:val="00BF7EB9"/>
    <w:rsid w:val="00C00212"/>
    <w:rsid w:val="00C002F2"/>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E59"/>
    <w:rsid w:val="00C251CE"/>
    <w:rsid w:val="00C259DE"/>
    <w:rsid w:val="00C34E42"/>
    <w:rsid w:val="00C36815"/>
    <w:rsid w:val="00C40B7F"/>
    <w:rsid w:val="00C4522F"/>
    <w:rsid w:val="00C4531F"/>
    <w:rsid w:val="00C4596D"/>
    <w:rsid w:val="00C4633E"/>
    <w:rsid w:val="00C47A9F"/>
    <w:rsid w:val="00C50A6A"/>
    <w:rsid w:val="00C50F4F"/>
    <w:rsid w:val="00C515AB"/>
    <w:rsid w:val="00C51A09"/>
    <w:rsid w:val="00C51AA4"/>
    <w:rsid w:val="00C53298"/>
    <w:rsid w:val="00C54ED6"/>
    <w:rsid w:val="00C552D0"/>
    <w:rsid w:val="00C563C8"/>
    <w:rsid w:val="00C57EC7"/>
    <w:rsid w:val="00C61199"/>
    <w:rsid w:val="00C613F6"/>
    <w:rsid w:val="00C63C81"/>
    <w:rsid w:val="00C64F0A"/>
    <w:rsid w:val="00C6697B"/>
    <w:rsid w:val="00C71032"/>
    <w:rsid w:val="00C718C4"/>
    <w:rsid w:val="00C7282F"/>
    <w:rsid w:val="00C72EC4"/>
    <w:rsid w:val="00C74169"/>
    <w:rsid w:val="00C7465A"/>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9AC"/>
    <w:rsid w:val="00C954A3"/>
    <w:rsid w:val="00C969F6"/>
    <w:rsid w:val="00C96AE4"/>
    <w:rsid w:val="00CA02E4"/>
    <w:rsid w:val="00CA1689"/>
    <w:rsid w:val="00CA17A7"/>
    <w:rsid w:val="00CA1E4E"/>
    <w:rsid w:val="00CA232F"/>
    <w:rsid w:val="00CA23FB"/>
    <w:rsid w:val="00CA2917"/>
    <w:rsid w:val="00CA3335"/>
    <w:rsid w:val="00CA452C"/>
    <w:rsid w:val="00CA4F33"/>
    <w:rsid w:val="00CA4F78"/>
    <w:rsid w:val="00CA5886"/>
    <w:rsid w:val="00CA62B5"/>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2957"/>
    <w:rsid w:val="00CD4E6B"/>
    <w:rsid w:val="00CD51BF"/>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F0A"/>
    <w:rsid w:val="00CF0153"/>
    <w:rsid w:val="00CF24FA"/>
    <w:rsid w:val="00CF2D80"/>
    <w:rsid w:val="00CF42A6"/>
    <w:rsid w:val="00CF602D"/>
    <w:rsid w:val="00CF7D7A"/>
    <w:rsid w:val="00CF7D88"/>
    <w:rsid w:val="00CF7FD3"/>
    <w:rsid w:val="00D017D2"/>
    <w:rsid w:val="00D02381"/>
    <w:rsid w:val="00D02A70"/>
    <w:rsid w:val="00D02DC6"/>
    <w:rsid w:val="00D032D1"/>
    <w:rsid w:val="00D03788"/>
    <w:rsid w:val="00D037E5"/>
    <w:rsid w:val="00D0395B"/>
    <w:rsid w:val="00D03BF4"/>
    <w:rsid w:val="00D04951"/>
    <w:rsid w:val="00D052EF"/>
    <w:rsid w:val="00D054DE"/>
    <w:rsid w:val="00D05F97"/>
    <w:rsid w:val="00D07C1E"/>
    <w:rsid w:val="00D107E9"/>
    <w:rsid w:val="00D10C71"/>
    <w:rsid w:val="00D1130A"/>
    <w:rsid w:val="00D1334E"/>
    <w:rsid w:val="00D13E45"/>
    <w:rsid w:val="00D14A0F"/>
    <w:rsid w:val="00D1524E"/>
    <w:rsid w:val="00D15676"/>
    <w:rsid w:val="00D15FE0"/>
    <w:rsid w:val="00D16F14"/>
    <w:rsid w:val="00D17298"/>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321E"/>
    <w:rsid w:val="00D43363"/>
    <w:rsid w:val="00D434DD"/>
    <w:rsid w:val="00D448C6"/>
    <w:rsid w:val="00D4579C"/>
    <w:rsid w:val="00D459AF"/>
    <w:rsid w:val="00D51431"/>
    <w:rsid w:val="00D519BC"/>
    <w:rsid w:val="00D51EB0"/>
    <w:rsid w:val="00D5488E"/>
    <w:rsid w:val="00D5509C"/>
    <w:rsid w:val="00D55929"/>
    <w:rsid w:val="00D55F77"/>
    <w:rsid w:val="00D57DC4"/>
    <w:rsid w:val="00D57FC9"/>
    <w:rsid w:val="00D610D5"/>
    <w:rsid w:val="00D61DB9"/>
    <w:rsid w:val="00D62005"/>
    <w:rsid w:val="00D6282E"/>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288D"/>
    <w:rsid w:val="00DA2BAE"/>
    <w:rsid w:val="00DA4DB9"/>
    <w:rsid w:val="00DA4E3A"/>
    <w:rsid w:val="00DA5AF9"/>
    <w:rsid w:val="00DA7ED7"/>
    <w:rsid w:val="00DB0E05"/>
    <w:rsid w:val="00DB12A5"/>
    <w:rsid w:val="00DB16F5"/>
    <w:rsid w:val="00DB34F5"/>
    <w:rsid w:val="00DB4ACE"/>
    <w:rsid w:val="00DB71AF"/>
    <w:rsid w:val="00DB74E2"/>
    <w:rsid w:val="00DB79A5"/>
    <w:rsid w:val="00DC06CE"/>
    <w:rsid w:val="00DC16C6"/>
    <w:rsid w:val="00DC1A31"/>
    <w:rsid w:val="00DC2CA3"/>
    <w:rsid w:val="00DC330C"/>
    <w:rsid w:val="00DC38D2"/>
    <w:rsid w:val="00DC3E57"/>
    <w:rsid w:val="00DC56EB"/>
    <w:rsid w:val="00DC7B19"/>
    <w:rsid w:val="00DD12A0"/>
    <w:rsid w:val="00DD3167"/>
    <w:rsid w:val="00DD69A5"/>
    <w:rsid w:val="00DD6BAF"/>
    <w:rsid w:val="00DD7368"/>
    <w:rsid w:val="00DE199B"/>
    <w:rsid w:val="00DE35C1"/>
    <w:rsid w:val="00DE3BDA"/>
    <w:rsid w:val="00DE4A69"/>
    <w:rsid w:val="00DE5283"/>
    <w:rsid w:val="00DE5C99"/>
    <w:rsid w:val="00DE5F00"/>
    <w:rsid w:val="00DE7400"/>
    <w:rsid w:val="00DE7F58"/>
    <w:rsid w:val="00DE7F73"/>
    <w:rsid w:val="00DF0490"/>
    <w:rsid w:val="00DF198C"/>
    <w:rsid w:val="00DF1C98"/>
    <w:rsid w:val="00DF228C"/>
    <w:rsid w:val="00DF3634"/>
    <w:rsid w:val="00DF4C9F"/>
    <w:rsid w:val="00DF5000"/>
    <w:rsid w:val="00DF5AA9"/>
    <w:rsid w:val="00DF5BCB"/>
    <w:rsid w:val="00DF66A2"/>
    <w:rsid w:val="00DF73D2"/>
    <w:rsid w:val="00E0061D"/>
    <w:rsid w:val="00E0113A"/>
    <w:rsid w:val="00E016C0"/>
    <w:rsid w:val="00E02012"/>
    <w:rsid w:val="00E033DD"/>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B5A"/>
    <w:rsid w:val="00E55ADF"/>
    <w:rsid w:val="00E56876"/>
    <w:rsid w:val="00E5714F"/>
    <w:rsid w:val="00E57421"/>
    <w:rsid w:val="00E57D17"/>
    <w:rsid w:val="00E61426"/>
    <w:rsid w:val="00E61AB5"/>
    <w:rsid w:val="00E62EE1"/>
    <w:rsid w:val="00E63BC9"/>
    <w:rsid w:val="00E63D4E"/>
    <w:rsid w:val="00E653C3"/>
    <w:rsid w:val="00E65A44"/>
    <w:rsid w:val="00E65A79"/>
    <w:rsid w:val="00E66B42"/>
    <w:rsid w:val="00E672BB"/>
    <w:rsid w:val="00E678ED"/>
    <w:rsid w:val="00E70C61"/>
    <w:rsid w:val="00E73425"/>
    <w:rsid w:val="00E75EAD"/>
    <w:rsid w:val="00E75F95"/>
    <w:rsid w:val="00E8030E"/>
    <w:rsid w:val="00E803B8"/>
    <w:rsid w:val="00E8114A"/>
    <w:rsid w:val="00E81B2C"/>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646D"/>
    <w:rsid w:val="00EB0414"/>
    <w:rsid w:val="00EB12A8"/>
    <w:rsid w:val="00EB15B8"/>
    <w:rsid w:val="00EB16C5"/>
    <w:rsid w:val="00EB4FAD"/>
    <w:rsid w:val="00EB5545"/>
    <w:rsid w:val="00EB7D26"/>
    <w:rsid w:val="00EC0AF9"/>
    <w:rsid w:val="00EC16C6"/>
    <w:rsid w:val="00EC1CC1"/>
    <w:rsid w:val="00EC48B3"/>
    <w:rsid w:val="00EC4DFA"/>
    <w:rsid w:val="00EC6E10"/>
    <w:rsid w:val="00EC73BB"/>
    <w:rsid w:val="00EC7B79"/>
    <w:rsid w:val="00ED1188"/>
    <w:rsid w:val="00ED171F"/>
    <w:rsid w:val="00ED1AC6"/>
    <w:rsid w:val="00ED4A63"/>
    <w:rsid w:val="00ED5E54"/>
    <w:rsid w:val="00ED6F1D"/>
    <w:rsid w:val="00ED716D"/>
    <w:rsid w:val="00EE0972"/>
    <w:rsid w:val="00EE12FC"/>
    <w:rsid w:val="00EE1702"/>
    <w:rsid w:val="00EE22C9"/>
    <w:rsid w:val="00EE29A2"/>
    <w:rsid w:val="00EE359E"/>
    <w:rsid w:val="00EE4B4A"/>
    <w:rsid w:val="00EE5C1A"/>
    <w:rsid w:val="00EE6B8E"/>
    <w:rsid w:val="00EE73E6"/>
    <w:rsid w:val="00EE7493"/>
    <w:rsid w:val="00EE7AFE"/>
    <w:rsid w:val="00EE7DD3"/>
    <w:rsid w:val="00EF0D22"/>
    <w:rsid w:val="00EF11EA"/>
    <w:rsid w:val="00EF1389"/>
    <w:rsid w:val="00EF2F50"/>
    <w:rsid w:val="00EF32B3"/>
    <w:rsid w:val="00EF67A4"/>
    <w:rsid w:val="00EF78FA"/>
    <w:rsid w:val="00EF7C4D"/>
    <w:rsid w:val="00F02C65"/>
    <w:rsid w:val="00F049CB"/>
    <w:rsid w:val="00F0622A"/>
    <w:rsid w:val="00F07CB9"/>
    <w:rsid w:val="00F100C5"/>
    <w:rsid w:val="00F105C9"/>
    <w:rsid w:val="00F108A1"/>
    <w:rsid w:val="00F10C77"/>
    <w:rsid w:val="00F11196"/>
    <w:rsid w:val="00F11D79"/>
    <w:rsid w:val="00F12040"/>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EBA"/>
    <w:rsid w:val="00F30BCD"/>
    <w:rsid w:val="00F31710"/>
    <w:rsid w:val="00F32F81"/>
    <w:rsid w:val="00F33583"/>
    <w:rsid w:val="00F34F59"/>
    <w:rsid w:val="00F36221"/>
    <w:rsid w:val="00F367C5"/>
    <w:rsid w:val="00F41086"/>
    <w:rsid w:val="00F42619"/>
    <w:rsid w:val="00F43932"/>
    <w:rsid w:val="00F439FA"/>
    <w:rsid w:val="00F443C0"/>
    <w:rsid w:val="00F4476D"/>
    <w:rsid w:val="00F45BD7"/>
    <w:rsid w:val="00F46CC9"/>
    <w:rsid w:val="00F4785A"/>
    <w:rsid w:val="00F5181F"/>
    <w:rsid w:val="00F52C79"/>
    <w:rsid w:val="00F54191"/>
    <w:rsid w:val="00F5509E"/>
    <w:rsid w:val="00F55FF4"/>
    <w:rsid w:val="00F5611B"/>
    <w:rsid w:val="00F56E58"/>
    <w:rsid w:val="00F613E6"/>
    <w:rsid w:val="00F63998"/>
    <w:rsid w:val="00F643F5"/>
    <w:rsid w:val="00F64BCE"/>
    <w:rsid w:val="00F6528C"/>
    <w:rsid w:val="00F65BAD"/>
    <w:rsid w:val="00F66DE9"/>
    <w:rsid w:val="00F66E25"/>
    <w:rsid w:val="00F670AE"/>
    <w:rsid w:val="00F70326"/>
    <w:rsid w:val="00F71495"/>
    <w:rsid w:val="00F721FC"/>
    <w:rsid w:val="00F732C1"/>
    <w:rsid w:val="00F746B8"/>
    <w:rsid w:val="00F747D6"/>
    <w:rsid w:val="00F74B22"/>
    <w:rsid w:val="00F751AE"/>
    <w:rsid w:val="00F7576C"/>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synonyme.woxikon.de/synonyme/%C3%BCberschaubarkeit.php" TargetMode="External"/><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E9BB6-FC0E-462A-8BD0-2BD49A19F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25969</Words>
  <Characters>163606</Characters>
  <Application>Microsoft Office Word</Application>
  <DocSecurity>0</DocSecurity>
  <Lines>1363</Lines>
  <Paragraphs>378</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189197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138</cp:revision>
  <cp:lastPrinted>2011-10-23T20:42:00Z</cp:lastPrinted>
  <dcterms:created xsi:type="dcterms:W3CDTF">2019-01-16T09:16:00Z</dcterms:created>
  <dcterms:modified xsi:type="dcterms:W3CDTF">2019-01-20T11:11:00Z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